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A6" w:rsidRPr="00E37EA6" w:rsidRDefault="00E37EA6" w:rsidP="00DB4EAF">
      <w:pPr>
        <w:pStyle w:val="a4"/>
        <w:jc w:val="center"/>
        <w:rPr>
          <w:rFonts w:ascii="Arial" w:hAnsi="Arial" w:cs="Arial"/>
          <w:b/>
          <w:sz w:val="19"/>
          <w:szCs w:val="19"/>
        </w:rPr>
      </w:pPr>
      <w:r w:rsidRPr="00E37EA6">
        <w:rPr>
          <w:rFonts w:ascii="Arial" w:hAnsi="Arial" w:cs="Arial"/>
          <w:b/>
          <w:sz w:val="19"/>
          <w:szCs w:val="19"/>
        </w:rPr>
        <w:t>Договор № _______</w:t>
      </w:r>
    </w:p>
    <w:p w:rsidR="00E37EA6" w:rsidRPr="00E37EA6" w:rsidRDefault="00E37EA6" w:rsidP="00DB4EAF">
      <w:pPr>
        <w:pStyle w:val="a4"/>
        <w:jc w:val="center"/>
        <w:rPr>
          <w:rFonts w:ascii="Arial" w:hAnsi="Arial" w:cs="Arial"/>
          <w:b/>
          <w:sz w:val="19"/>
          <w:szCs w:val="19"/>
        </w:rPr>
      </w:pPr>
      <w:r w:rsidRPr="00E37EA6">
        <w:rPr>
          <w:rFonts w:ascii="Arial" w:hAnsi="Arial" w:cs="Arial"/>
          <w:b/>
          <w:sz w:val="19"/>
          <w:szCs w:val="19"/>
        </w:rPr>
        <w:t>на выполнение полиграфических работ</w:t>
      </w:r>
    </w:p>
    <w:p w:rsidR="00E37EA6" w:rsidRPr="00E37EA6" w:rsidRDefault="00E37EA6" w:rsidP="00DB4EAF">
      <w:pPr>
        <w:pStyle w:val="a4"/>
        <w:jc w:val="both"/>
        <w:rPr>
          <w:rFonts w:ascii="Arial" w:hAnsi="Arial" w:cs="Arial"/>
          <w:sz w:val="19"/>
          <w:szCs w:val="19"/>
        </w:rPr>
      </w:pPr>
    </w:p>
    <w:p w:rsidR="00E37EA6" w:rsidRPr="00E37EA6" w:rsidRDefault="00E37EA6" w:rsidP="00DB4EAF">
      <w:pPr>
        <w:pStyle w:val="a4"/>
        <w:jc w:val="both"/>
        <w:rPr>
          <w:rFonts w:ascii="Arial" w:hAnsi="Arial" w:cs="Arial"/>
          <w:sz w:val="19"/>
          <w:szCs w:val="19"/>
        </w:rPr>
      </w:pPr>
      <w:r w:rsidRPr="00E37EA6">
        <w:rPr>
          <w:rFonts w:ascii="Arial" w:hAnsi="Arial" w:cs="Arial"/>
          <w:sz w:val="19"/>
          <w:szCs w:val="19"/>
        </w:rPr>
        <w:t>г. Санкт – Петербург</w:t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  <w:t xml:space="preserve">                                                        «__»_________  20</w:t>
      </w:r>
      <w:r w:rsidR="00B802FF">
        <w:rPr>
          <w:rFonts w:ascii="Arial" w:hAnsi="Arial" w:cs="Arial"/>
          <w:sz w:val="19"/>
          <w:szCs w:val="19"/>
        </w:rPr>
        <w:t>2</w:t>
      </w:r>
      <w:r w:rsidR="00FC212E">
        <w:rPr>
          <w:rFonts w:ascii="Arial" w:hAnsi="Arial" w:cs="Arial"/>
          <w:sz w:val="19"/>
          <w:szCs w:val="19"/>
        </w:rPr>
        <w:t>1</w:t>
      </w:r>
      <w:r w:rsidRPr="00E37EA6">
        <w:rPr>
          <w:rFonts w:ascii="Arial" w:hAnsi="Arial" w:cs="Arial"/>
          <w:sz w:val="19"/>
          <w:szCs w:val="19"/>
        </w:rPr>
        <w:t xml:space="preserve"> г.</w:t>
      </w:r>
    </w:p>
    <w:p w:rsidR="00E37EA6" w:rsidRPr="00E37EA6" w:rsidRDefault="00E37EA6" w:rsidP="00DB4EAF">
      <w:pPr>
        <w:pStyle w:val="a4"/>
        <w:jc w:val="both"/>
        <w:rPr>
          <w:rFonts w:ascii="Arial" w:hAnsi="Arial" w:cs="Arial"/>
          <w:sz w:val="19"/>
          <w:szCs w:val="19"/>
        </w:rPr>
      </w:pPr>
    </w:p>
    <w:p w:rsidR="00E37EA6" w:rsidRPr="001B65FF" w:rsidRDefault="00E37EA6" w:rsidP="00DB4EAF">
      <w:pPr>
        <w:pStyle w:val="a4"/>
        <w:jc w:val="both"/>
        <w:rPr>
          <w:rFonts w:ascii="Arial" w:hAnsi="Arial" w:cs="Arial"/>
          <w:sz w:val="19"/>
          <w:szCs w:val="19"/>
        </w:rPr>
      </w:pPr>
      <w:r w:rsidRPr="00E37EA6">
        <w:rPr>
          <w:rFonts w:ascii="Arial" w:hAnsi="Arial" w:cs="Arial"/>
          <w:sz w:val="19"/>
          <w:szCs w:val="19"/>
        </w:rPr>
        <w:t xml:space="preserve">____________, именуемое в дальнейшем «ЗАКАЗЧИК», в лице генерального </w:t>
      </w:r>
      <w:proofErr w:type="spellStart"/>
      <w:r w:rsidRPr="00E37EA6">
        <w:rPr>
          <w:rFonts w:ascii="Arial" w:hAnsi="Arial" w:cs="Arial"/>
          <w:sz w:val="19"/>
          <w:szCs w:val="19"/>
        </w:rPr>
        <w:t>директора________________</w:t>
      </w:r>
      <w:proofErr w:type="spellEnd"/>
      <w:r w:rsidRPr="00E37EA6">
        <w:rPr>
          <w:rFonts w:ascii="Arial" w:hAnsi="Arial" w:cs="Arial"/>
          <w:sz w:val="19"/>
          <w:szCs w:val="19"/>
        </w:rPr>
        <w:t xml:space="preserve">, действующего на основании Устава, с одной стороны, и </w:t>
      </w:r>
      <w:r w:rsidRPr="00F547E1">
        <w:rPr>
          <w:rFonts w:ascii="Arial" w:hAnsi="Arial" w:cs="Arial"/>
          <w:sz w:val="19"/>
          <w:szCs w:val="19"/>
        </w:rPr>
        <w:t>ООО «Типографский комплекс «Девиз»</w:t>
      </w:r>
      <w:r w:rsidRPr="00E37EA6">
        <w:rPr>
          <w:rFonts w:ascii="Arial" w:hAnsi="Arial" w:cs="Arial"/>
          <w:sz w:val="19"/>
          <w:szCs w:val="19"/>
        </w:rPr>
        <w:t>, именуемое в дальнейшем «ТИПОГРАФИЯ», в лице генерального директора Киселева Олега Игоревича,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4A48D2" w:rsidRPr="001B65FF" w:rsidRDefault="004A48D2" w:rsidP="00DB4EAF">
      <w:pPr>
        <w:pStyle w:val="a4"/>
        <w:jc w:val="both"/>
        <w:rPr>
          <w:rFonts w:ascii="Arial" w:hAnsi="Arial" w:cs="Arial"/>
          <w:sz w:val="19"/>
          <w:szCs w:val="19"/>
        </w:rPr>
      </w:pPr>
    </w:p>
    <w:p w:rsidR="00E37EA6" w:rsidRPr="004A48D2" w:rsidRDefault="00E37EA6" w:rsidP="00DB4EAF">
      <w:pPr>
        <w:widowControl w:val="0"/>
        <w:numPr>
          <w:ilvl w:val="0"/>
          <w:numId w:val="1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ПРЕДМЕТ  ДОГОВОРА</w:t>
      </w:r>
    </w:p>
    <w:p w:rsidR="004A48D2" w:rsidRPr="00E37EA6" w:rsidRDefault="004A48D2" w:rsidP="004A48D2">
      <w:pPr>
        <w:widowControl w:val="0"/>
        <w:tabs>
          <w:tab w:val="left" w:pos="2506"/>
        </w:tabs>
        <w:spacing w:after="0"/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DB4EAF">
      <w:pPr>
        <w:numPr>
          <w:ilvl w:val="1"/>
          <w:numId w:val="1"/>
        </w:numPr>
        <w:tabs>
          <w:tab w:val="clear" w:pos="612"/>
          <w:tab w:val="num" w:pos="709"/>
          <w:tab w:val="num" w:pos="792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соответствии с настоящим договором ТИПОГРАФИЯ обязуется выполнить по заданию ЗАКАЗЧИКА полиграфические работы по техническому производству (печати, упаковке) печатных изданий, а ЗАКАЗЧИК обязуется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принять и оплатить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выполненную работу.</w:t>
      </w:r>
    </w:p>
    <w:p w:rsidR="00E37EA6" w:rsidRPr="004A48D2" w:rsidRDefault="00E37EA6" w:rsidP="00DB4EAF">
      <w:pPr>
        <w:numPr>
          <w:ilvl w:val="1"/>
          <w:numId w:val="1"/>
        </w:numPr>
        <w:tabs>
          <w:tab w:val="clear" w:pos="612"/>
          <w:tab w:val="num" w:pos="709"/>
          <w:tab w:val="num" w:pos="792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Технические характеристики издания, вид и сроки предоставления исходных материалов, стоимость работ, сроки выдачи готового тиража, а также иные, особые условия, связанные с выполнением работ по настоящему договору, стороны согласовывают в Протоколах согласования цены/Спецификациях, являющихся неотъемлемой частью договора.</w:t>
      </w:r>
    </w:p>
    <w:p w:rsidR="004A48D2" w:rsidRPr="00E37EA6" w:rsidRDefault="004A48D2" w:rsidP="004A48D2">
      <w:pPr>
        <w:tabs>
          <w:tab w:val="num" w:pos="792"/>
          <w:tab w:val="left" w:pos="2506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4A48D2" w:rsidRDefault="00E37EA6" w:rsidP="004A48D2">
      <w:pPr>
        <w:pStyle w:val="a3"/>
        <w:widowControl w:val="0"/>
        <w:numPr>
          <w:ilvl w:val="0"/>
          <w:numId w:val="1"/>
        </w:numPr>
        <w:tabs>
          <w:tab w:val="left" w:pos="2506"/>
        </w:tabs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4A48D2">
        <w:rPr>
          <w:rFonts w:ascii="Arial" w:eastAsia="Times New Roman" w:hAnsi="Arial" w:cs="Arial"/>
          <w:b/>
          <w:sz w:val="19"/>
          <w:szCs w:val="19"/>
          <w:lang w:eastAsia="ru-RU"/>
        </w:rPr>
        <w:t>ПОРЯДОК ВЫПОЛНЕНИЯ РАБОТ И ОБЯЗАННОСТИ СТОРОН</w:t>
      </w:r>
    </w:p>
    <w:p w:rsidR="004A48D2" w:rsidRPr="004A48D2" w:rsidRDefault="004A48D2" w:rsidP="004A48D2">
      <w:pPr>
        <w:pStyle w:val="a3"/>
        <w:widowControl w:val="0"/>
        <w:tabs>
          <w:tab w:val="left" w:pos="2506"/>
        </w:tabs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DB4EAF">
      <w:pPr>
        <w:tabs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2.1.1.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ЗАКАЗЧИК предоставляет заявку на тираж издания по факсу или электронной почте </w:t>
      </w:r>
      <w:proofErr w:type="spellStart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npt</w:t>
      </w:r>
      <w:proofErr w:type="spellEnd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eastAsia="ru-RU"/>
        </w:rPr>
        <w:t>@</w:t>
      </w:r>
      <w:proofErr w:type="spellStart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npt</w:t>
      </w:r>
      <w:proofErr w:type="spellEnd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eastAsia="ru-RU"/>
        </w:rPr>
        <w:t>.</w:t>
      </w:r>
      <w:proofErr w:type="spellStart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ru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за пять дней до сдачи исходных материалов, если иной срок не согласован сторонами. После направления Заявки, Заказчик обязан по телефону (812)335-18-30, или (812)303-94-95 (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доб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. 201) убедиться в получении </w:t>
      </w:r>
      <w:r w:rsidR="009E7618"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ТИПОГРАФИЕЙ </w:t>
      </w:r>
      <w:r w:rsidR="009E761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направленной заявки.</w:t>
      </w:r>
    </w:p>
    <w:p w:rsidR="00E37EA6" w:rsidRPr="00E37EA6" w:rsidRDefault="00E37EA6" w:rsidP="00DB4EAF">
      <w:pPr>
        <w:tabs>
          <w:tab w:val="left" w:pos="284"/>
          <w:tab w:val="num" w:pos="1224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2.1.2.   Заявка на печать издания заполняется по форме, являющейся Приложением № 1 к Правилам оказания полиграфических услуг ООО «Типографский комплекс «Девиз», размещенных на сайте ТИПОГРАФИИ -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www.npt.ru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(в разделе «Договор») (далее – Правила оказания полиграфических услуг).</w:t>
      </w:r>
    </w:p>
    <w:p w:rsidR="00E37EA6" w:rsidRPr="00E37EA6" w:rsidRDefault="00E37EA6" w:rsidP="00DB4EAF">
      <w:pPr>
        <w:tabs>
          <w:tab w:val="left" w:pos="567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28566B">
      <w:pPr>
        <w:numPr>
          <w:ilvl w:val="1"/>
          <w:numId w:val="4"/>
        </w:numPr>
        <w:tabs>
          <w:tab w:val="left" w:pos="284"/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ТИПОГРАФИЯ обязуется:</w:t>
      </w:r>
    </w:p>
    <w:p w:rsidR="00E37EA6" w:rsidRPr="00E37EA6" w:rsidRDefault="00E37EA6" w:rsidP="00DB4EAF">
      <w:pPr>
        <w:tabs>
          <w:tab w:val="left" w:pos="284"/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1D540C" w:rsidRPr="001D540C" w:rsidRDefault="00E37EA6" w:rsidP="00DB4EAF">
      <w:pPr>
        <w:pStyle w:val="a3"/>
        <w:numPr>
          <w:ilvl w:val="2"/>
          <w:numId w:val="4"/>
        </w:numPr>
        <w:tabs>
          <w:tab w:val="left" w:pos="284"/>
          <w:tab w:val="num" w:pos="122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D540C">
        <w:rPr>
          <w:rFonts w:ascii="Arial" w:eastAsia="Times New Roman" w:hAnsi="Arial" w:cs="Arial"/>
          <w:sz w:val="19"/>
          <w:szCs w:val="19"/>
          <w:lang w:eastAsia="ru-RU"/>
        </w:rPr>
        <w:t>Выполнить полиграфические работы по изготовлению издания качественно, в соответствии с техническими требованиями,</w:t>
      </w:r>
      <w:r w:rsidR="001D540C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 размещенным</w:t>
      </w:r>
      <w:r w:rsidR="001D540C">
        <w:rPr>
          <w:rFonts w:ascii="Arial" w:eastAsia="Times New Roman" w:hAnsi="Arial" w:cs="Arial"/>
          <w:sz w:val="19"/>
          <w:szCs w:val="19"/>
          <w:lang w:eastAsia="ru-RU"/>
        </w:rPr>
        <w:t>и</w:t>
      </w:r>
      <w:r w:rsidR="001D540C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 на сайте типографии </w:t>
      </w:r>
      <w:hyperlink r:id="rId7" w:history="1">
        <w:r w:rsidR="001D540C" w:rsidRPr="001D540C">
          <w:rPr>
            <w:rStyle w:val="a5"/>
            <w:rFonts w:ascii="Arial" w:eastAsia="Times New Roman" w:hAnsi="Arial" w:cs="Arial"/>
            <w:color w:val="auto"/>
            <w:sz w:val="19"/>
            <w:szCs w:val="19"/>
            <w:lang w:eastAsia="ru-RU"/>
          </w:rPr>
          <w:t>www.npt.ru</w:t>
        </w:r>
      </w:hyperlink>
      <w:r w:rsidR="001D540C">
        <w:rPr>
          <w:rFonts w:ascii="Arial" w:eastAsia="Times New Roman" w:hAnsi="Arial" w:cs="Arial"/>
          <w:sz w:val="19"/>
          <w:szCs w:val="19"/>
          <w:lang w:eastAsia="ru-RU"/>
        </w:rPr>
        <w:t xml:space="preserve"> в разделе «Клиентам».</w:t>
      </w:r>
    </w:p>
    <w:p w:rsidR="00E37EA6" w:rsidRPr="001D540C" w:rsidRDefault="00E37EA6" w:rsidP="00DB4EAF">
      <w:pPr>
        <w:pStyle w:val="a3"/>
        <w:numPr>
          <w:ilvl w:val="2"/>
          <w:numId w:val="4"/>
        </w:numPr>
        <w:tabs>
          <w:tab w:val="left" w:pos="284"/>
          <w:tab w:val="num" w:pos="122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D540C">
        <w:rPr>
          <w:rFonts w:ascii="Arial" w:eastAsia="Times New Roman" w:hAnsi="Arial" w:cs="Arial"/>
          <w:sz w:val="19"/>
          <w:szCs w:val="19"/>
          <w:lang w:eastAsia="ru-RU"/>
        </w:rPr>
        <w:t>Передать изготовленный тираж представителям ЗАКАЗЧИКА с оформлением необходимой приемо-сдаточной документации. Представители ЗАКАЗЧИКА при получении тиража проверяют его по количеству, в случае обнаружения недостачи составляют акт с участием представителей ТИПОГРАФИИ.</w:t>
      </w:r>
    </w:p>
    <w:p w:rsidR="00E37EA6" w:rsidRPr="00E37EA6" w:rsidRDefault="00E37EA6" w:rsidP="00DB4EAF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DB4EAF">
      <w:pPr>
        <w:numPr>
          <w:ilvl w:val="1"/>
          <w:numId w:val="4"/>
        </w:num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ЗАКАЗЧИК обязуется:</w:t>
      </w:r>
    </w:p>
    <w:p w:rsidR="00E37EA6" w:rsidRPr="00E37EA6" w:rsidRDefault="00E37EA6" w:rsidP="00DB4EAF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Предоставить материалы в виде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-файлов, в соответствии с </w:t>
      </w:r>
      <w:r w:rsidR="007F6C07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требованиями к сдаваемым материалам, размещенным на сайте типографии </w:t>
      </w:r>
      <w:hyperlink r:id="rId8" w:history="1">
        <w:r w:rsidR="007F6C07" w:rsidRPr="001D540C">
          <w:rPr>
            <w:rStyle w:val="a5"/>
            <w:rFonts w:ascii="Arial" w:eastAsia="Times New Roman" w:hAnsi="Arial" w:cs="Arial"/>
            <w:color w:val="auto"/>
            <w:sz w:val="19"/>
            <w:szCs w:val="19"/>
            <w:lang w:eastAsia="ru-RU"/>
          </w:rPr>
          <w:t>www.npt.ru</w:t>
        </w:r>
      </w:hyperlink>
      <w:r w:rsidR="007F6C07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 в разделе «Клиентам</w:t>
      </w:r>
      <w:r w:rsidR="007F6C07">
        <w:rPr>
          <w:rFonts w:ascii="Arial" w:eastAsia="Times New Roman" w:hAnsi="Arial" w:cs="Arial"/>
          <w:sz w:val="19"/>
          <w:szCs w:val="19"/>
          <w:lang w:eastAsia="ru-RU"/>
        </w:rPr>
        <w:t>».</w:t>
      </w:r>
      <w:r w:rsidRPr="00DA7137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PS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/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-файлы передаются по каналу связи или предоставляются ЗАКАЗЧИКОМ на электронном носителе информации согласно графику производства издания. По окончании загрузки файлов на сервер ТИПОГРАФИИ позвонить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по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тел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. (812)335-18-30 доб.171 или (812)335-33-35 или по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ICQ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57566896 – оператору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фотовывода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. Временем сдачи материалов считается время создания последнего файла издания на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FTP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-сервере ТИПОГРАФИИ.</w:t>
      </w:r>
    </w:p>
    <w:p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Предоставить исходные материалы с выходными данными печатного издания, в соответствии с требованиями ст. 27 ЗАКОНА РФ от 27.12.1991г. «О средствах массовой информации», в том числе содержащими сведения о ТИПОГРАФИИ, а именно: тираж, номер заказа, наименование и адрес ТИПОГРАФИИ (ООО «Типографский комплекс «Девиз», </w:t>
      </w: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195 027, Санкт-Петербург, ул. Якорная, д.10, кор.2, литер.</w:t>
      </w:r>
      <w:proofErr w:type="gramEnd"/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proofErr w:type="gramStart"/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А, </w:t>
      </w:r>
      <w:proofErr w:type="spellStart"/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пом</w:t>
      </w:r>
      <w:proofErr w:type="spellEnd"/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. 44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). </w:t>
      </w:r>
      <w:proofErr w:type="gramEnd"/>
    </w:p>
    <w:p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Оплатить полиграфические работы в соответствии с требованиями настоящего договора. В случае доставки -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оплатить стоимость доставки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Принять тираж, своими силами и за свой счет вывезти его с территории ТИПОГРАФИИ не позднее согласованного времени. Передача тиража представителю ЗАКАЗЧИКА осуществляется при условии предоставления доверенности в простой письменной форме.</w:t>
      </w:r>
    </w:p>
    <w:p w:rsid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Письменно согласовывать с ТИПОГРАФИЕЙ все изменения в характеристиках тиража (формат, количество полос, количество цветных полос, увеличение или уменьшение тиража, количество экземпляров в пачке, вид упаковки), не позднее, чем за 48 часов до предоставления материалов на печать.</w:t>
      </w:r>
    </w:p>
    <w:p w:rsidR="003B0847" w:rsidRDefault="003B0847" w:rsidP="003B0847">
      <w:p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B0847" w:rsidRDefault="003B0847" w:rsidP="003B0847">
      <w:pPr>
        <w:tabs>
          <w:tab w:val="left" w:pos="426"/>
          <w:tab w:val="num" w:pos="1224"/>
          <w:tab w:val="left" w:pos="2506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3B084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ТИПОГРАФИЯ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  <w:t>ЗАКАЗЧИК</w:t>
      </w:r>
    </w:p>
    <w:p w:rsidR="003B0847" w:rsidRDefault="003B0847" w:rsidP="003B0847">
      <w:pPr>
        <w:tabs>
          <w:tab w:val="left" w:pos="426"/>
          <w:tab w:val="num" w:pos="1224"/>
          <w:tab w:val="left" w:pos="2506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3B0847" w:rsidRPr="003B0847" w:rsidRDefault="003B0847" w:rsidP="003B0847">
      <w:pPr>
        <w:tabs>
          <w:tab w:val="left" w:pos="426"/>
          <w:tab w:val="num" w:pos="1224"/>
          <w:tab w:val="left" w:pos="2506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proofErr w:type="spellStart"/>
      <w:r w:rsidRPr="003B0847">
        <w:rPr>
          <w:rFonts w:ascii="Arial" w:eastAsia="Times New Roman" w:hAnsi="Arial" w:cs="Arial"/>
          <w:sz w:val="19"/>
          <w:szCs w:val="19"/>
          <w:lang w:eastAsia="ru-RU"/>
        </w:rPr>
        <w:t>Подпись_______________</w:t>
      </w:r>
      <w:proofErr w:type="spellEnd"/>
      <w:r w:rsidRPr="003B0847">
        <w:rPr>
          <w:rFonts w:ascii="Arial" w:eastAsia="Times New Roman" w:hAnsi="Arial" w:cs="Arial"/>
          <w:sz w:val="19"/>
          <w:szCs w:val="19"/>
          <w:lang w:eastAsia="ru-RU"/>
        </w:rPr>
        <w:t>/Киселев О.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3B0847">
        <w:rPr>
          <w:rFonts w:ascii="Arial" w:eastAsia="Times New Roman" w:hAnsi="Arial" w:cs="Arial"/>
          <w:sz w:val="19"/>
          <w:szCs w:val="19"/>
          <w:lang w:eastAsia="ru-RU"/>
        </w:rPr>
        <w:t>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  <w:r w:rsidRPr="003B0847">
        <w:rPr>
          <w:rFonts w:ascii="Arial" w:eastAsia="Times New Roman" w:hAnsi="Arial" w:cs="Arial"/>
          <w:sz w:val="19"/>
          <w:szCs w:val="19"/>
          <w:lang w:eastAsia="ru-RU"/>
        </w:rPr>
        <w:t>/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proofErr w:type="spellStart"/>
      <w:r w:rsidRPr="003B0847">
        <w:rPr>
          <w:rFonts w:ascii="Arial" w:eastAsia="Times New Roman" w:hAnsi="Arial" w:cs="Arial"/>
          <w:sz w:val="19"/>
          <w:szCs w:val="19"/>
          <w:lang w:eastAsia="ru-RU"/>
        </w:rPr>
        <w:t>Подпись_______________</w:t>
      </w:r>
      <w:proofErr w:type="spellEnd"/>
      <w:r w:rsidRPr="003B0847">
        <w:rPr>
          <w:rFonts w:ascii="Arial" w:eastAsia="Times New Roman" w:hAnsi="Arial" w:cs="Arial"/>
          <w:sz w:val="19"/>
          <w:szCs w:val="19"/>
          <w:lang w:eastAsia="ru-RU"/>
        </w:rPr>
        <w:t>/____________/</w:t>
      </w:r>
    </w:p>
    <w:p w:rsidR="00E37EA6" w:rsidRPr="00E37EA6" w:rsidRDefault="00E37EA6" w:rsidP="00DB4EAF">
      <w:p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28566B">
      <w:pPr>
        <w:numPr>
          <w:ilvl w:val="1"/>
          <w:numId w:val="4"/>
        </w:num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lastRenderedPageBreak/>
        <w:t>Сроки выполнения работ.</w:t>
      </w:r>
    </w:p>
    <w:p w:rsidR="00E37EA6" w:rsidRPr="00E37EA6" w:rsidRDefault="00E37EA6" w:rsidP="00DB4EAF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Default="00E37EA6" w:rsidP="0028566B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начала выполнения полиграфических работ – дата и время сдачи ЗАКАЗЧИКОМ исходных материалов в ТИПОГРАФИЮ.</w:t>
      </w:r>
    </w:p>
    <w:p w:rsidR="00582041" w:rsidRDefault="00582041" w:rsidP="00582041">
      <w:pPr>
        <w:tabs>
          <w:tab w:val="left" w:pos="426"/>
          <w:tab w:val="num" w:pos="1224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28566B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окончания работ – дата и время выдачи ЗАКАЗЧИКУ готового тиража издания, зафиксированные в Протоколе согласования цены/Спецификации или ином документе за подписью уполномоченных представителей СТОРОН.</w:t>
      </w:r>
    </w:p>
    <w:p w:rsidR="00E37EA6" w:rsidRPr="00E37EA6" w:rsidRDefault="00E37EA6" w:rsidP="0028566B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Тираж издания считается принятым по количеству, ассортименту и товарному виду при наличии подписи уполномоченного представителя ЗАКАЗЧИКА в приемо-сдаточном документе.</w:t>
      </w:r>
    </w:p>
    <w:p w:rsidR="00E37EA6" w:rsidRPr="00E37EA6" w:rsidRDefault="00E37EA6" w:rsidP="00DB4EAF">
      <w:pPr>
        <w:tabs>
          <w:tab w:val="left" w:pos="426"/>
          <w:tab w:val="num" w:pos="1224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DB4EAF">
      <w:p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DB4EAF">
      <w:pPr>
        <w:widowControl w:val="0"/>
        <w:numPr>
          <w:ilvl w:val="0"/>
          <w:numId w:val="3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ПОРЯДОК РАСЧЁТОВ</w:t>
      </w:r>
    </w:p>
    <w:p w:rsidR="00E37EA6" w:rsidRPr="00E37EA6" w:rsidRDefault="00E37EA6" w:rsidP="00DB4EAF">
      <w:pPr>
        <w:widowControl w:val="0"/>
        <w:tabs>
          <w:tab w:val="left" w:pos="2506"/>
        </w:tabs>
        <w:spacing w:after="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Стоимость полиграфических работ по производству издания определяется по взаимному согласию и фиксируется в Протоколе согласования цены/Спецификации или Счете, являющимися неотъемлемой частью настоящего договора.</w:t>
      </w:r>
      <w:proofErr w:type="gramEnd"/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 любом изменении характеристик тиража ТИПОГРАФИЯ вправе пересмотреть стоимость полиграфических работ, с учетом установленных расценок.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роста цен на расходные полиграфические материалы, бумагу и на энергоносители, ТИПОГРАФИЯ вправе в одностороннем порядке увеличить стоимость полиграфических работ, направив уведомление об этом не позднее, чем за три дня до предполагаемого изменения. 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несогласия с новыми расценками ЗАКАЗЧИК вправе расторгнуть договор, в порядке, установленном условиями договора. До момента расторжения договора при отсутствии отказа ЗАКАЗЧИКА от дальнейшего исполнения договора ТИПОГРАФИЯ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выставляет счета и продолжает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выполнение полиграфических работ по новым ценам.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стоимость полиграфических работ включены все производственные издержки. 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Датой оплаты счета является день поступления денежных средств на расчетный счет ТИПОГРАФИИ.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прекращения действия настоящего договора, окончательные расчеты между сторонами производятся в течение 10 дней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с даты прекращения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его действия.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Заключенный Протокол согласования цены/Спецификация на конкретное издание, надлежащим образом оформленный и подписанный с обеих сторон, от более поздней даты отменяет все предыдущие Протоколы согласования цены на это издание. 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Оплата полиграфических работ производится платежным поручением на расчетный счет ТИПОГРАФИИ в соответствии с выставленными счетами на условиях 100% предоплаты стоимости печати номера издания в течение одного рабочего дня с момента выставления счета. Иные условия оплаты устанавливаются дополнительным соглашением или прописываются в Протоколе согласования цены/ Спецификации. Оплата производится по банковским реквизитам, указанным в счете.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Предоплатой считается сумма в размере 100% от стоимости изготовления издания, поступившая на расчетный счет ТИПОГРАФИИ не менее чем за 6 часов до начала печати. 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ЗАКАЗЧИК вправе произвести предварительную оплату работ или отдельных затрат ТИПОГРАФИИ, как за один, так и за несколько тиражей вперед, согласовав с ТИПОГРАФИЕЙ сумму и структуру платежа. При предварительной оплате полиграфических работ стоимость печати издания для ЗАКАЗЧИКА остается неизменной на весь оплаченный период в пределах до 31 декабря текущего года.</w:t>
      </w:r>
    </w:p>
    <w:p w:rsidR="00E37EA6" w:rsidRPr="004A48D2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 01 января нового календарного года ТИПОГРАФИЯ вправе пересмотреть стоимость полиграфических работ на последующий период.</w:t>
      </w:r>
    </w:p>
    <w:p w:rsidR="004A48D2" w:rsidRPr="00E37EA6" w:rsidRDefault="004A48D2" w:rsidP="004A48D2">
      <w:pPr>
        <w:widowControl w:val="0"/>
        <w:tabs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4A48D2" w:rsidRDefault="00E37EA6" w:rsidP="00DB4EAF">
      <w:pPr>
        <w:widowControl w:val="0"/>
        <w:numPr>
          <w:ilvl w:val="0"/>
          <w:numId w:val="3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ОТВЕТСТВЕННОСТЬ СТОРОН</w:t>
      </w:r>
    </w:p>
    <w:p w:rsidR="004A48D2" w:rsidRPr="00E37EA6" w:rsidRDefault="004A48D2" w:rsidP="004A48D2">
      <w:pPr>
        <w:widowControl w:val="0"/>
        <w:tabs>
          <w:tab w:val="left" w:pos="2506"/>
        </w:tabs>
        <w:spacing w:after="0"/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несвоевременного предоставления ЗАКАЗЧИКОМ исходных материалов, а также при нарушении срока оплаты работ ТИПОГРАФИЯ вправе самостоятельно изменить срок выдачи тиража.</w:t>
      </w:r>
    </w:p>
    <w:p w:rsid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left" w:pos="284"/>
          <w:tab w:val="num" w:pos="72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задержки выдачи оплаченного тиража по вине ТИПОГРАФИИ, ЗАКАЗЧИК вправе потребовать уплаты штрафа в размере, 0,1% от стоимости полиграфических работ по производству данного </w:t>
      </w:r>
      <w:r w:rsidR="00796374">
        <w:rPr>
          <w:rFonts w:ascii="Arial" w:eastAsia="Times New Roman" w:hAnsi="Arial" w:cs="Arial"/>
          <w:sz w:val="19"/>
          <w:szCs w:val="19"/>
          <w:lang w:eastAsia="ru-RU"/>
        </w:rPr>
        <w:t>тиража за каждый день просрочки, но не более 5% от общей стоимости тиража.</w:t>
      </w:r>
    </w:p>
    <w:p w:rsidR="003B0847" w:rsidRDefault="003B0847" w:rsidP="003B0847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B0847" w:rsidRDefault="003B0847" w:rsidP="003B0847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B0847" w:rsidRDefault="003B0847" w:rsidP="003B0847">
      <w:pPr>
        <w:tabs>
          <w:tab w:val="left" w:pos="426"/>
          <w:tab w:val="num" w:pos="1224"/>
          <w:tab w:val="left" w:pos="2506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3B084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ТИПОГРАФИЯ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  <w:t>ЗАКАЗЧИК</w:t>
      </w:r>
    </w:p>
    <w:p w:rsidR="003B0847" w:rsidRDefault="003B0847" w:rsidP="003B0847">
      <w:pPr>
        <w:tabs>
          <w:tab w:val="left" w:pos="426"/>
          <w:tab w:val="num" w:pos="1224"/>
          <w:tab w:val="left" w:pos="2506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3B0847" w:rsidRPr="003B0847" w:rsidRDefault="003B0847" w:rsidP="003B0847">
      <w:pPr>
        <w:tabs>
          <w:tab w:val="left" w:pos="426"/>
          <w:tab w:val="num" w:pos="1224"/>
          <w:tab w:val="left" w:pos="2506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proofErr w:type="spellStart"/>
      <w:r w:rsidRPr="003B0847">
        <w:rPr>
          <w:rFonts w:ascii="Arial" w:eastAsia="Times New Roman" w:hAnsi="Arial" w:cs="Arial"/>
          <w:sz w:val="19"/>
          <w:szCs w:val="19"/>
          <w:lang w:eastAsia="ru-RU"/>
        </w:rPr>
        <w:t>Подпись_______________</w:t>
      </w:r>
      <w:proofErr w:type="spellEnd"/>
      <w:r w:rsidRPr="003B0847">
        <w:rPr>
          <w:rFonts w:ascii="Arial" w:eastAsia="Times New Roman" w:hAnsi="Arial" w:cs="Arial"/>
          <w:sz w:val="19"/>
          <w:szCs w:val="19"/>
          <w:lang w:eastAsia="ru-RU"/>
        </w:rPr>
        <w:t>/Киселев О.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3B0847">
        <w:rPr>
          <w:rFonts w:ascii="Arial" w:eastAsia="Times New Roman" w:hAnsi="Arial" w:cs="Arial"/>
          <w:sz w:val="19"/>
          <w:szCs w:val="19"/>
          <w:lang w:eastAsia="ru-RU"/>
        </w:rPr>
        <w:t>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  <w:r w:rsidRPr="003B0847">
        <w:rPr>
          <w:rFonts w:ascii="Arial" w:eastAsia="Times New Roman" w:hAnsi="Arial" w:cs="Arial"/>
          <w:sz w:val="19"/>
          <w:szCs w:val="19"/>
          <w:lang w:eastAsia="ru-RU"/>
        </w:rPr>
        <w:t>/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proofErr w:type="spellStart"/>
      <w:r w:rsidRPr="003B0847">
        <w:rPr>
          <w:rFonts w:ascii="Arial" w:eastAsia="Times New Roman" w:hAnsi="Arial" w:cs="Arial"/>
          <w:sz w:val="19"/>
          <w:szCs w:val="19"/>
          <w:lang w:eastAsia="ru-RU"/>
        </w:rPr>
        <w:t>Подпись_______________</w:t>
      </w:r>
      <w:proofErr w:type="spellEnd"/>
      <w:r w:rsidRPr="003B0847">
        <w:rPr>
          <w:rFonts w:ascii="Arial" w:eastAsia="Times New Roman" w:hAnsi="Arial" w:cs="Arial"/>
          <w:sz w:val="19"/>
          <w:szCs w:val="19"/>
          <w:lang w:eastAsia="ru-RU"/>
        </w:rPr>
        <w:t>/____________/</w:t>
      </w:r>
    </w:p>
    <w:p w:rsidR="003B0847" w:rsidRDefault="003B0847" w:rsidP="003B0847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B0847" w:rsidRDefault="003B0847" w:rsidP="003B0847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B0847" w:rsidRPr="00E37EA6" w:rsidRDefault="003B0847" w:rsidP="003B0847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left" w:pos="284"/>
          <w:tab w:val="num" w:pos="720"/>
          <w:tab w:val="left" w:pos="2506"/>
        </w:tabs>
        <w:spacing w:after="0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lastRenderedPageBreak/>
        <w:t xml:space="preserve">В случае выпуска некачественных экземпляров издания, имеющих критические дефекты, по вине ТИПОГРАФИИ,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последняя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принимает меры для их задержания, уничтожения и перепечатки забракованной части тиража за свой счет в согласованные сторонами сроки.</w:t>
      </w:r>
    </w:p>
    <w:p w:rsidR="00E37EA6" w:rsidRPr="00E37EA6" w:rsidRDefault="00E37EA6" w:rsidP="00DB4EAF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К критическим дефектам, согласно ОСТ 29.33-98 относятся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следующие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>:</w:t>
      </w:r>
    </w:p>
    <w:p w:rsidR="00E37EA6" w:rsidRPr="00E37EA6" w:rsidRDefault="00E37EA6" w:rsidP="00DB4EAF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 грубые дефекты воспроизведения шрифта,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непропечатка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текста,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выщипывание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тенение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>, смазывание краски, нечеткая сдвоенная печать, многочисленные забитые краской участки иллюстраций и текста, делающие невозможным чтение текста и восприятие изображения.</w:t>
      </w:r>
    </w:p>
    <w:p w:rsidR="00E37EA6" w:rsidRPr="00E37EA6" w:rsidRDefault="00E37EA6" w:rsidP="00DB4EAF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незапечатанные листы, а также листы,  запечатанные дважды.</w:t>
      </w:r>
    </w:p>
    <w:p w:rsidR="00E37EA6" w:rsidRPr="00E37EA6" w:rsidRDefault="00E37EA6" w:rsidP="00DB4EAF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неправильная последовательность страниц, недостающие, перевернутые страницы, иллюстрации и надписи к ним, заголовки, а также зеркальное изображение.</w:t>
      </w:r>
    </w:p>
    <w:p w:rsidR="00E37EA6" w:rsidRPr="00E37EA6" w:rsidRDefault="00E37EA6" w:rsidP="00DB4EAF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выпадение единичных листов издания, отсутствие скоб, наличие раскола в блоке.</w:t>
      </w:r>
    </w:p>
    <w:p w:rsidR="00E37EA6" w:rsidRPr="00E37EA6" w:rsidRDefault="00E37EA6" w:rsidP="00DB4EAF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неверная обрезка журнала (срезана часть текста или иллюстраций)</w:t>
      </w:r>
    </w:p>
    <w:p w:rsidR="00E37EA6" w:rsidRPr="00E37EA6" w:rsidRDefault="00E37EA6" w:rsidP="00DB4EAF">
      <w:pPr>
        <w:widowControl w:val="0"/>
        <w:tabs>
          <w:tab w:val="left" w:pos="284"/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потеря товарного вида из-за рваных, мятых, грязных листов тетрадей или обложки и др. механических повреждений.</w:t>
      </w:r>
    </w:p>
    <w:p w:rsidR="00E37EA6" w:rsidRPr="00684DDE" w:rsidRDefault="00684DDE" w:rsidP="00684DDE">
      <w:pPr>
        <w:pStyle w:val="a3"/>
        <w:widowControl w:val="0"/>
        <w:numPr>
          <w:ilvl w:val="1"/>
          <w:numId w:val="3"/>
        </w:numPr>
        <w:tabs>
          <w:tab w:val="clear" w:pos="360"/>
          <w:tab w:val="left" w:pos="284"/>
          <w:tab w:val="num" w:pos="851"/>
          <w:tab w:val="left" w:pos="2506"/>
        </w:tabs>
        <w:ind w:left="709" w:hanging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E37EA6" w:rsidRPr="00684DDE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нарушения ЗАКАЗЧИКОМ сроков оплаты, </w:t>
      </w:r>
      <w:r w:rsidR="00360E5F">
        <w:rPr>
          <w:rFonts w:ascii="Arial" w:eastAsia="Times New Roman" w:hAnsi="Arial" w:cs="Arial"/>
          <w:sz w:val="19"/>
          <w:szCs w:val="19"/>
          <w:lang w:eastAsia="ru-RU"/>
        </w:rPr>
        <w:t>Заказчик обязуется по требованию ТИПОГРФИИ оплатить пени в размере</w:t>
      </w:r>
      <w:r w:rsidR="00E37EA6" w:rsidRPr="00684DDE">
        <w:rPr>
          <w:rFonts w:ascii="Arial" w:eastAsia="Times New Roman" w:hAnsi="Arial" w:cs="Arial"/>
          <w:sz w:val="19"/>
          <w:szCs w:val="19"/>
          <w:lang w:eastAsia="ru-RU"/>
        </w:rPr>
        <w:t xml:space="preserve"> 1</w:t>
      </w:r>
      <w:r w:rsidR="00236468">
        <w:rPr>
          <w:rFonts w:ascii="Arial" w:eastAsia="Times New Roman" w:hAnsi="Arial" w:cs="Arial"/>
          <w:sz w:val="19"/>
          <w:szCs w:val="19"/>
          <w:lang w:eastAsia="ru-RU"/>
        </w:rPr>
        <w:t xml:space="preserve">,0 </w:t>
      </w:r>
      <w:r w:rsidR="00E37EA6" w:rsidRPr="00684DDE">
        <w:rPr>
          <w:rFonts w:ascii="Arial" w:eastAsia="Times New Roman" w:hAnsi="Arial" w:cs="Arial"/>
          <w:sz w:val="19"/>
          <w:szCs w:val="19"/>
          <w:lang w:eastAsia="ru-RU"/>
        </w:rPr>
        <w:t xml:space="preserve">% от размера задолженности </w:t>
      </w:r>
      <w:r w:rsidR="00A67951">
        <w:rPr>
          <w:rFonts w:ascii="Arial" w:eastAsia="Times New Roman" w:hAnsi="Arial" w:cs="Arial"/>
          <w:sz w:val="19"/>
          <w:szCs w:val="19"/>
          <w:lang w:eastAsia="ru-RU"/>
        </w:rPr>
        <w:t>за каждый день просрочки платежа.</w:t>
      </w:r>
    </w:p>
    <w:p w:rsidR="00E37EA6" w:rsidRDefault="00E37EA6" w:rsidP="00DB4EAF">
      <w:pPr>
        <w:widowControl w:val="0"/>
        <w:tabs>
          <w:tab w:val="left" w:pos="284"/>
          <w:tab w:val="left" w:pos="2506"/>
        </w:tabs>
        <w:spacing w:after="0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4A48D2" w:rsidRDefault="00E37EA6" w:rsidP="00DB4EAF">
      <w:pPr>
        <w:widowControl w:val="0"/>
        <w:numPr>
          <w:ilvl w:val="0"/>
          <w:numId w:val="3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СРОК ДЕЙСТВИЯ ДОГОВОРА 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Настоящий Договор действует с «__»  20</w:t>
      </w:r>
      <w:r w:rsidR="00B802FF">
        <w:rPr>
          <w:rFonts w:ascii="Arial" w:eastAsia="Times New Roman" w:hAnsi="Arial" w:cs="Arial"/>
          <w:bCs/>
          <w:sz w:val="19"/>
          <w:szCs w:val="19"/>
          <w:lang w:eastAsia="ru-RU"/>
        </w:rPr>
        <w:t>2</w:t>
      </w:r>
      <w:r w:rsidR="00FC212E">
        <w:rPr>
          <w:rFonts w:ascii="Arial" w:eastAsia="Times New Roman" w:hAnsi="Arial" w:cs="Arial"/>
          <w:bCs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г. до «31» декабря 20</w:t>
      </w:r>
      <w:r w:rsidR="00625ED6">
        <w:rPr>
          <w:rFonts w:ascii="Arial" w:eastAsia="Times New Roman" w:hAnsi="Arial" w:cs="Arial"/>
          <w:bCs/>
          <w:sz w:val="19"/>
          <w:szCs w:val="19"/>
          <w:lang w:eastAsia="ru-RU"/>
        </w:rPr>
        <w:t>2</w:t>
      </w:r>
      <w:r w:rsidR="00124E36">
        <w:rPr>
          <w:rFonts w:ascii="Arial" w:eastAsia="Times New Roman" w:hAnsi="Arial" w:cs="Arial"/>
          <w:bCs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г.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Настоящий Договор </w:t>
      </w:r>
      <w:proofErr w:type="gramStart"/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может быть досрочно расторгнут</w:t>
      </w:r>
      <w:proofErr w:type="gramEnd"/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:</w:t>
      </w:r>
    </w:p>
    <w:p w:rsidR="00E37EA6" w:rsidRPr="00E37EA6" w:rsidRDefault="00E37EA6" w:rsidP="00DB4EAF">
      <w:pPr>
        <w:tabs>
          <w:tab w:val="left" w:pos="720"/>
          <w:tab w:val="left" w:pos="2506"/>
        </w:tabs>
        <w:spacing w:after="0" w:line="240" w:lineRule="auto"/>
        <w:ind w:left="720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а) по соглашению Сторон или в соответствии с действующим законодательством;</w:t>
      </w:r>
    </w:p>
    <w:p w:rsidR="00E37EA6" w:rsidRPr="00E37EA6" w:rsidRDefault="00E37EA6" w:rsidP="00DB4EAF">
      <w:pPr>
        <w:tabs>
          <w:tab w:val="left" w:pos="250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б) любой из Сторон в одностороннем порядке путем письменного уведомления об этом другой Стороны не позднее, чем за 30 (тридцать) календарных дней до предполагаемого срока расторжения настоящего Договора и после урегулирования всех финансовых вопросов.</w:t>
      </w:r>
    </w:p>
    <w:p w:rsidR="00E37EA6" w:rsidRPr="00E37EA6" w:rsidRDefault="00E37EA6" w:rsidP="00DB4EAF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Договор автоматически пролонгируется на следующий год, на тех же условиях, если за две недели до окончания срока его действия ни одна из сторон не заявила о своем желании расторгнуть или изменить его условия. </w:t>
      </w:r>
      <w:r w:rsidR="00977E20">
        <w:rPr>
          <w:rFonts w:ascii="Arial" w:eastAsia="Times New Roman" w:hAnsi="Arial" w:cs="Arial"/>
          <w:bCs/>
          <w:sz w:val="19"/>
          <w:szCs w:val="19"/>
          <w:lang w:eastAsia="ru-RU"/>
        </w:rPr>
        <w:t>Количество таких пролонгаций не</w:t>
      </w:r>
      <w:r w:rsidR="00DC6E22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ограничено.</w:t>
      </w:r>
    </w:p>
    <w:p w:rsidR="00E37EA6" w:rsidRPr="00E37EA6" w:rsidRDefault="00E37EA6" w:rsidP="00DB4EAF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:rsidR="00E37EA6" w:rsidRPr="004A48D2" w:rsidRDefault="00E37EA6" w:rsidP="00DB4EAF">
      <w:pPr>
        <w:widowControl w:val="0"/>
        <w:numPr>
          <w:ilvl w:val="0"/>
          <w:numId w:val="3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ПРОЧИЕ ПОЛОЖЕНИЯ</w:t>
      </w:r>
    </w:p>
    <w:p w:rsidR="00E37EA6" w:rsidRPr="00E37EA6" w:rsidRDefault="00E37EA6" w:rsidP="00DB4EAF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Факсимильные копии и сканы документов, поступившие в ТИПОГРАФИЮ с электронны</w:t>
      </w:r>
      <w:r w:rsidR="00920FCB">
        <w:rPr>
          <w:rFonts w:ascii="Arial" w:eastAsia="Times New Roman" w:hAnsi="Arial" w:cs="Arial"/>
          <w:sz w:val="19"/>
          <w:szCs w:val="19"/>
          <w:lang w:eastAsia="ru-RU"/>
        </w:rPr>
        <w:t xml:space="preserve">х адресов, указанных в разделе </w:t>
      </w:r>
      <w:r w:rsidR="00920FCB" w:rsidRPr="00920FCB">
        <w:rPr>
          <w:rFonts w:ascii="Arial" w:eastAsia="Times New Roman" w:hAnsi="Arial" w:cs="Arial"/>
          <w:sz w:val="19"/>
          <w:szCs w:val="19"/>
          <w:lang w:eastAsia="ru-RU"/>
        </w:rPr>
        <w:t>7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настоящего Договора, имеют юридическую силу до момента обмена оригиналами документов. В случае не предоставления ЗАКАЗЧИКОМ оригинальной доверенности после отгрузки тиража, факсимильная доверенность будет иметь силу оригинальной доверенности. </w:t>
      </w:r>
    </w:p>
    <w:p w:rsidR="00E37EA6" w:rsidRPr="00E37EA6" w:rsidRDefault="00E37EA6" w:rsidP="00DB4EAF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Все изменения и дополнения к настоящему договору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возможны и действительны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при условии, что они составлены в письменной форме и подписаны уполномоченными представителями Сторон. </w:t>
      </w:r>
    </w:p>
    <w:p w:rsidR="00E37EA6" w:rsidRPr="00E37EA6" w:rsidRDefault="00E37EA6" w:rsidP="00DB4EAF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Все Приложения к настоящему договору являются его неотъемлемой частью.</w:t>
      </w:r>
    </w:p>
    <w:p w:rsidR="00E37EA6" w:rsidRPr="00E37EA6" w:rsidRDefault="00E37EA6" w:rsidP="00DB4EAF">
      <w:pPr>
        <w:pStyle w:val="a3"/>
        <w:numPr>
          <w:ilvl w:val="1"/>
          <w:numId w:val="3"/>
        </w:numPr>
        <w:tabs>
          <w:tab w:val="clear" w:pos="360"/>
          <w:tab w:val="left" w:pos="2506"/>
        </w:tabs>
        <w:ind w:left="709" w:hanging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Заключая настоящий договор </w:t>
      </w:r>
      <w:proofErr w:type="gram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Стороны</w:t>
      </w:r>
      <w:proofErr w:type="gram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дают свое согласие на оказание полиграфических услуг в соответствии с Правилами оказания полиграфических услуг, размещенными на сайте Типографии </w:t>
      </w:r>
      <w:hyperlink r:id="rId9" w:history="1">
        <w:r w:rsidRPr="00E37EA6">
          <w:rPr>
            <w:rStyle w:val="a5"/>
            <w:rFonts w:ascii="Arial" w:eastAsia="Times New Roman" w:hAnsi="Arial" w:cs="Arial"/>
            <w:sz w:val="19"/>
            <w:szCs w:val="19"/>
            <w:lang w:val="en-US" w:eastAsia="ru-RU"/>
          </w:rPr>
          <w:t>www</w:t>
        </w:r>
        <w:r w:rsidRPr="00E37EA6">
          <w:rPr>
            <w:rStyle w:val="a5"/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E37EA6">
          <w:rPr>
            <w:rStyle w:val="a5"/>
            <w:rFonts w:ascii="Arial" w:eastAsia="Times New Roman" w:hAnsi="Arial" w:cs="Arial"/>
            <w:sz w:val="19"/>
            <w:szCs w:val="19"/>
            <w:lang w:val="en-US" w:eastAsia="ru-RU"/>
          </w:rPr>
          <w:t>npt</w:t>
        </w:r>
        <w:proofErr w:type="spellEnd"/>
        <w:r w:rsidRPr="00E37EA6">
          <w:rPr>
            <w:rStyle w:val="a5"/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E37EA6">
          <w:rPr>
            <w:rStyle w:val="a5"/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Pr="00E37EA6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E37EA6" w:rsidRPr="00E37EA6" w:rsidRDefault="00E37EA6" w:rsidP="00DB4EAF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Настоящий договор составлен в двух экземплярах, имеющих одинаковую юридическую силу и хранящихся по одному у каждой из сторон.</w:t>
      </w:r>
    </w:p>
    <w:p w:rsidR="00E37EA6" w:rsidRPr="00E37EA6" w:rsidRDefault="00E37EA6" w:rsidP="00DB4EAF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4A48D2" w:rsidRDefault="00E37EA6" w:rsidP="005977B3">
      <w:pPr>
        <w:pStyle w:val="a3"/>
        <w:widowControl w:val="0"/>
        <w:numPr>
          <w:ilvl w:val="0"/>
          <w:numId w:val="3"/>
        </w:numPr>
        <w:tabs>
          <w:tab w:val="left" w:pos="2506"/>
        </w:tabs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5977B3">
        <w:rPr>
          <w:rFonts w:ascii="Arial" w:eastAsia="Times New Roman" w:hAnsi="Arial" w:cs="Arial"/>
          <w:b/>
          <w:sz w:val="19"/>
          <w:szCs w:val="19"/>
          <w:lang w:eastAsia="ru-RU"/>
        </w:rPr>
        <w:t>ЮРИДИЧЕСКИЕ АДРЕСА И БАНКОВСКИЕ РЕКВИЗИТЫ</w:t>
      </w:r>
    </w:p>
    <w:p w:rsidR="004A48D2" w:rsidRPr="005977B3" w:rsidRDefault="004A48D2" w:rsidP="004A48D2">
      <w:pPr>
        <w:pStyle w:val="a3"/>
        <w:widowControl w:val="0"/>
        <w:tabs>
          <w:tab w:val="left" w:pos="2506"/>
        </w:tabs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4"/>
        <w:gridCol w:w="4984"/>
      </w:tblGrid>
      <w:tr w:rsidR="00E37EA6" w:rsidRPr="00E37EA6" w:rsidTr="004A48D2">
        <w:trPr>
          <w:jc w:val="center"/>
        </w:trPr>
        <w:tc>
          <w:tcPr>
            <w:tcW w:w="4984" w:type="dxa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ТИПОГРАФИЯ</w:t>
            </w:r>
          </w:p>
        </w:tc>
        <w:tc>
          <w:tcPr>
            <w:tcW w:w="4984" w:type="dxa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>ЗАКАЗЧИК</w:t>
            </w:r>
          </w:p>
        </w:tc>
      </w:tr>
      <w:tr w:rsidR="00E37EA6" w:rsidRPr="00E37EA6" w:rsidTr="004A48D2">
        <w:trPr>
          <w:jc w:val="center"/>
        </w:trPr>
        <w:tc>
          <w:tcPr>
            <w:tcW w:w="4984" w:type="dxa"/>
            <w:vAlign w:val="center"/>
          </w:tcPr>
          <w:p w:rsidR="00E37EA6" w:rsidRPr="00E37EA6" w:rsidRDefault="00E37EA6" w:rsidP="00DB4EAF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ООО «Типографский комплекс «Девиз»</w:t>
            </w:r>
          </w:p>
        </w:tc>
        <w:tc>
          <w:tcPr>
            <w:tcW w:w="4984" w:type="dxa"/>
            <w:vAlign w:val="center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37EA6" w:rsidRPr="00E37EA6" w:rsidTr="004A48D2">
        <w:trPr>
          <w:jc w:val="center"/>
        </w:trPr>
        <w:tc>
          <w:tcPr>
            <w:tcW w:w="4984" w:type="dxa"/>
            <w:tcBorders>
              <w:bottom w:val="single" w:sz="6" w:space="0" w:color="auto"/>
            </w:tcBorders>
            <w:vAlign w:val="center"/>
          </w:tcPr>
          <w:p w:rsidR="00E37EA6" w:rsidRPr="00E37EA6" w:rsidRDefault="00E37EA6" w:rsidP="00DB4EAF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ИНН 780 115 93 56 / КПП 780 </w:t>
            </w:r>
            <w:r w:rsidRPr="00E37EA6">
              <w:rPr>
                <w:rFonts w:ascii="Arial" w:hAnsi="Arial" w:cs="Arial"/>
                <w:b/>
                <w:sz w:val="19"/>
                <w:szCs w:val="19"/>
                <w:lang w:val="en-US"/>
              </w:rPr>
              <w:t>6</w:t>
            </w:r>
            <w:r w:rsidRPr="00E37EA6">
              <w:rPr>
                <w:rFonts w:ascii="Arial" w:hAnsi="Arial" w:cs="Arial"/>
                <w:b/>
                <w:sz w:val="19"/>
                <w:szCs w:val="19"/>
              </w:rPr>
              <w:t>01 001</w:t>
            </w:r>
          </w:p>
          <w:p w:rsidR="00E37EA6" w:rsidRPr="00E37EA6" w:rsidRDefault="00E37EA6" w:rsidP="00DB4EAF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ОГРН  102 780 056 42 19</w:t>
            </w:r>
          </w:p>
        </w:tc>
        <w:tc>
          <w:tcPr>
            <w:tcW w:w="4984" w:type="dxa"/>
            <w:tcBorders>
              <w:bottom w:val="single" w:sz="6" w:space="0" w:color="auto"/>
            </w:tcBorders>
            <w:vAlign w:val="center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ИНН  / КПП </w:t>
            </w:r>
          </w:p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ОГРН </w:t>
            </w:r>
          </w:p>
        </w:tc>
      </w:tr>
      <w:tr w:rsidR="00E37EA6" w:rsidRPr="00E37EA6" w:rsidTr="004A48D2">
        <w:trPr>
          <w:trHeight w:val="1000"/>
          <w:jc w:val="center"/>
        </w:trPr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7EA6" w:rsidRPr="00E37EA6" w:rsidRDefault="00E37EA6" w:rsidP="00625ED6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Р</w:t>
            </w:r>
            <w:proofErr w:type="gramEnd"/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/с  </w:t>
            </w:r>
            <w:r w:rsidR="00625ED6" w:rsidRPr="00625ED6">
              <w:rPr>
                <w:rFonts w:ascii="Arial" w:hAnsi="Arial" w:cs="Arial"/>
                <w:b/>
                <w:sz w:val="19"/>
                <w:szCs w:val="19"/>
              </w:rPr>
              <w:t>40 702 810 502 000 001 813</w:t>
            </w:r>
          </w:p>
          <w:p w:rsidR="00625ED6" w:rsidRPr="00625ED6" w:rsidRDefault="00E37EA6" w:rsidP="00625ED6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К/с  </w:t>
            </w:r>
            <w:r w:rsidR="00625ED6" w:rsidRPr="00625ED6">
              <w:rPr>
                <w:rFonts w:ascii="Arial" w:hAnsi="Arial" w:cs="Arial"/>
                <w:b/>
                <w:sz w:val="19"/>
                <w:szCs w:val="19"/>
              </w:rPr>
              <w:t>30 101 810 700 000 000 783</w:t>
            </w:r>
          </w:p>
          <w:p w:rsidR="00625ED6" w:rsidRPr="00625ED6" w:rsidRDefault="00E37EA6" w:rsidP="00625ED6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Банк: </w:t>
            </w:r>
            <w:r w:rsidR="00625ED6" w:rsidRPr="00625ED6">
              <w:rPr>
                <w:rFonts w:ascii="Arial" w:hAnsi="Arial" w:cs="Arial"/>
                <w:b/>
                <w:sz w:val="19"/>
                <w:szCs w:val="19"/>
              </w:rPr>
              <w:t>СФ АО "СМП БАНК",  г. Санкт-Петербург</w:t>
            </w:r>
          </w:p>
          <w:p w:rsidR="00E37EA6" w:rsidRPr="00E37EA6" w:rsidRDefault="00E37EA6" w:rsidP="00625ED6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БИК 044 030 </w:t>
            </w:r>
            <w:r w:rsidR="00625ED6">
              <w:rPr>
                <w:rFonts w:ascii="Arial" w:hAnsi="Arial" w:cs="Arial"/>
                <w:b/>
                <w:sz w:val="19"/>
                <w:szCs w:val="19"/>
              </w:rPr>
              <w:t>783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7EA6" w:rsidRPr="00E37EA6" w:rsidRDefault="00E37EA6" w:rsidP="00DB4EAF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Р</w:t>
            </w:r>
            <w:proofErr w:type="gramEnd"/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/с </w:t>
            </w:r>
          </w:p>
          <w:p w:rsidR="00E37EA6" w:rsidRPr="00E37EA6" w:rsidRDefault="00E37EA6" w:rsidP="00DB4EAF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К/с </w:t>
            </w:r>
          </w:p>
          <w:p w:rsidR="00E37EA6" w:rsidRPr="00E37EA6" w:rsidRDefault="00E37EA6" w:rsidP="00DB4EAF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Банк: </w:t>
            </w:r>
          </w:p>
          <w:p w:rsidR="00E37EA6" w:rsidRPr="00E37EA6" w:rsidRDefault="00E37EA6" w:rsidP="00DB4EAF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БИК</w:t>
            </w:r>
          </w:p>
        </w:tc>
      </w:tr>
      <w:tr w:rsidR="00E37EA6" w:rsidRPr="00E37EA6" w:rsidTr="004A48D2">
        <w:trPr>
          <w:trHeight w:val="567"/>
          <w:jc w:val="center"/>
        </w:trPr>
        <w:tc>
          <w:tcPr>
            <w:tcW w:w="4984" w:type="dxa"/>
            <w:vAlign w:val="center"/>
          </w:tcPr>
          <w:p w:rsidR="00E37EA6" w:rsidRPr="00E37EA6" w:rsidRDefault="00E37EA6" w:rsidP="00DB4EAF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Юридический адрес:  195 027, Санкт-Петербург, ул. </w:t>
            </w:r>
            <w:proofErr w:type="gram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Якорная</w:t>
            </w:r>
            <w:proofErr w:type="gramEnd"/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, д.10, кор.2, литер. А, </w:t>
            </w:r>
            <w:proofErr w:type="spell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пом</w:t>
            </w:r>
            <w:proofErr w:type="spellEnd"/>
            <w:r w:rsidRPr="00E37EA6">
              <w:rPr>
                <w:rFonts w:ascii="Arial" w:hAnsi="Arial" w:cs="Arial"/>
                <w:b/>
                <w:sz w:val="19"/>
                <w:szCs w:val="19"/>
              </w:rPr>
              <w:t>. 44</w:t>
            </w:r>
          </w:p>
        </w:tc>
        <w:tc>
          <w:tcPr>
            <w:tcW w:w="4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37EA6" w:rsidRPr="00E37EA6" w:rsidRDefault="00E37EA6" w:rsidP="00DB4EAF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Юридический адрес: </w:t>
            </w:r>
          </w:p>
        </w:tc>
      </w:tr>
      <w:tr w:rsidR="00E37EA6" w:rsidRPr="00E37EA6" w:rsidTr="004A48D2">
        <w:trPr>
          <w:trHeight w:val="567"/>
          <w:jc w:val="center"/>
        </w:trPr>
        <w:tc>
          <w:tcPr>
            <w:tcW w:w="4984" w:type="dxa"/>
            <w:vAlign w:val="center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Фактический адрес: 198 097, Санкт-Петербург, </w:t>
            </w:r>
          </w:p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ул. </w:t>
            </w:r>
            <w:proofErr w:type="spellStart"/>
            <w:r w:rsidRPr="00E37EA6">
              <w:rPr>
                <w:rFonts w:ascii="Arial" w:hAnsi="Arial" w:cs="Arial"/>
                <w:b/>
                <w:sz w:val="19"/>
                <w:szCs w:val="19"/>
              </w:rPr>
              <w:t>Трефолева</w:t>
            </w:r>
            <w:proofErr w:type="spellEnd"/>
            <w:r w:rsidRPr="00E37EA6">
              <w:rPr>
                <w:rFonts w:ascii="Arial" w:hAnsi="Arial" w:cs="Arial"/>
                <w:b/>
                <w:sz w:val="19"/>
                <w:szCs w:val="19"/>
              </w:rPr>
              <w:t>, д. 2, литер БЕ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7EA6" w:rsidRPr="00E37EA6" w:rsidRDefault="00E37EA6" w:rsidP="00DB4EAF">
            <w:pPr>
              <w:pStyle w:val="a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Фактический адрес: </w:t>
            </w:r>
          </w:p>
        </w:tc>
      </w:tr>
      <w:tr w:rsidR="00E37EA6" w:rsidRPr="00E37EA6" w:rsidTr="004A48D2">
        <w:trPr>
          <w:trHeight w:val="567"/>
          <w:jc w:val="center"/>
        </w:trPr>
        <w:tc>
          <w:tcPr>
            <w:tcW w:w="4984" w:type="dxa"/>
            <w:vAlign w:val="center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Почтовый адрес: 198096, Санкт-Петербург, </w:t>
            </w:r>
          </w:p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а/я 115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37EA6" w:rsidRPr="00E37EA6" w:rsidTr="004A48D2">
        <w:trPr>
          <w:trHeight w:val="487"/>
          <w:jc w:val="center"/>
        </w:trPr>
        <w:tc>
          <w:tcPr>
            <w:tcW w:w="4984" w:type="dxa"/>
            <w:vAlign w:val="center"/>
          </w:tcPr>
          <w:p w:rsidR="00E37EA6" w:rsidRPr="007746B5" w:rsidRDefault="00E37EA6" w:rsidP="00DB4EAF">
            <w:pPr>
              <w:tabs>
                <w:tab w:val="left" w:pos="2506"/>
              </w:tabs>
              <w:spacing w:after="0" w:line="240" w:lineRule="auto"/>
              <w:ind w:left="3540" w:hanging="3540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proofErr w:type="gramStart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</w:t>
            </w:r>
            <w:proofErr w:type="gramEnd"/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-mail:</w:t>
            </w:r>
            <w:r w:rsid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npt@npt.ru</w:t>
            </w:r>
          </w:p>
          <w:p w:rsidR="00E37EA6" w:rsidRPr="007746B5" w:rsidRDefault="00E37EA6" w:rsidP="00DB4EAF">
            <w:pPr>
              <w:tabs>
                <w:tab w:val="left" w:pos="2506"/>
              </w:tabs>
              <w:spacing w:after="0" w:line="240" w:lineRule="auto"/>
              <w:ind w:left="3540" w:hanging="3540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Тел</w:t>
            </w: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/</w:t>
            </w: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Факс</w:t>
            </w: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:</w:t>
            </w:r>
            <w:r w:rsid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(812) 335-18-30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proofErr w:type="gramStart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</w:t>
            </w:r>
            <w:proofErr w:type="gramEnd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-mail</w:t>
            </w:r>
            <w:proofErr w:type="spellEnd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:</w:t>
            </w:r>
          </w:p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Тел/Факс:</w:t>
            </w:r>
          </w:p>
        </w:tc>
      </w:tr>
      <w:tr w:rsidR="00E37EA6" w:rsidRPr="00E37EA6" w:rsidTr="004A48D2">
        <w:trPr>
          <w:jc w:val="center"/>
        </w:trPr>
        <w:tc>
          <w:tcPr>
            <w:tcW w:w="4984" w:type="dxa"/>
            <w:vAlign w:val="center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Генеральный директор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Генеральный директор</w:t>
            </w:r>
          </w:p>
        </w:tc>
      </w:tr>
      <w:tr w:rsidR="00E37EA6" w:rsidRPr="00E37EA6" w:rsidTr="004A48D2">
        <w:trPr>
          <w:jc w:val="center"/>
        </w:trPr>
        <w:tc>
          <w:tcPr>
            <w:tcW w:w="4984" w:type="dxa"/>
            <w:vAlign w:val="center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_____________________ О.И. Киселев </w:t>
            </w:r>
          </w:p>
        </w:tc>
        <w:tc>
          <w:tcPr>
            <w:tcW w:w="4984" w:type="dxa"/>
            <w:vAlign w:val="center"/>
          </w:tcPr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37EA6" w:rsidRPr="00E37EA6" w:rsidRDefault="00E37EA6" w:rsidP="00DB4EAF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____________________ </w:t>
            </w:r>
          </w:p>
        </w:tc>
      </w:tr>
    </w:tbl>
    <w:p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lastRenderedPageBreak/>
        <w:t>Протокол согласования цены / Спецификация</w:t>
      </w:r>
    </w:p>
    <w:p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к  Договору на выполнение полиграфических работ № ___   от «_» _____ 20</w:t>
      </w:r>
      <w:r w:rsidR="00A81D4D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2</w:t>
      </w:r>
      <w:r w:rsidR="00D71B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г.</w:t>
      </w:r>
    </w:p>
    <w:p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ind w:left="2124" w:firstLine="708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     </w:t>
      </w:r>
    </w:p>
    <w:p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E37EA6" w:rsidRPr="00E37EA6" w:rsidRDefault="00E37EA6" w:rsidP="00DB4EAF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г. Санкт - Петербург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           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            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        «__»         20</w:t>
      </w:r>
      <w:r w:rsidR="00A81D4D">
        <w:rPr>
          <w:rFonts w:ascii="Arial" w:eastAsia="Times New Roman" w:hAnsi="Arial" w:cs="Arial"/>
          <w:sz w:val="19"/>
          <w:szCs w:val="19"/>
          <w:lang w:eastAsia="ru-RU"/>
        </w:rPr>
        <w:t>2</w:t>
      </w:r>
      <w:r w:rsidR="00D71B46">
        <w:rPr>
          <w:rFonts w:ascii="Arial" w:eastAsia="Times New Roman" w:hAnsi="Arial" w:cs="Arial"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г.</w:t>
      </w:r>
    </w:p>
    <w:p w:rsidR="00E37EA6" w:rsidRPr="00E37EA6" w:rsidRDefault="00E37EA6" w:rsidP="00DB4EAF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DB4EAF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DB4EAF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i/>
          <w:sz w:val="19"/>
          <w:szCs w:val="19"/>
          <w:lang w:eastAsia="ru-RU"/>
        </w:rPr>
        <w:t>______________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, именуемое в дальнейшем «ЗАКАЗЧИК», в лице генерального директора _______________, действующего на основании Устава, с одной стороны, и </w:t>
      </w:r>
      <w:r w:rsidRPr="00E37EA6">
        <w:rPr>
          <w:rFonts w:ascii="Arial" w:eastAsia="Times New Roman" w:hAnsi="Arial" w:cs="Arial"/>
          <w:b/>
          <w:i/>
          <w:sz w:val="19"/>
          <w:szCs w:val="19"/>
          <w:lang w:eastAsia="ru-RU"/>
        </w:rPr>
        <w:t>ООО «Типографский комплекс «Девиз»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, именуемое в дальнейшем «ТИПОГРАФИЯ», в лице генерального директора Киселева Олега Игоревича, действующего на основании Устава, с другой стороны, совместно именуемые СТОРОНЫ, согласовали следующие существенные условия оказания полиграфических услуг:</w:t>
      </w:r>
    </w:p>
    <w:p w:rsidR="00E37EA6" w:rsidRPr="00E37EA6" w:rsidRDefault="00E37EA6" w:rsidP="00DB4EAF">
      <w:pPr>
        <w:tabs>
          <w:tab w:val="left" w:pos="250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b/>
          <w:i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Наименование издания: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Формат издания: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Объем:</w:t>
      </w:r>
    </w:p>
    <w:p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1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proofErr w:type="spellStart"/>
      <w:proofErr w:type="gramStart"/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п</w:t>
      </w:r>
      <w:proofErr w:type="spellEnd"/>
      <w:proofErr w:type="gramEnd"/>
    </w:p>
    <w:p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789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 xml:space="preserve">блок </w:t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proofErr w:type="spellStart"/>
      <w:proofErr w:type="gramStart"/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п</w:t>
      </w:r>
      <w:proofErr w:type="spellEnd"/>
      <w:proofErr w:type="gramEnd"/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Красочность:</w:t>
      </w:r>
    </w:p>
    <w:p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блок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Бумага:</w:t>
      </w:r>
    </w:p>
    <w:p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789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г/м</w:t>
      </w:r>
      <w:proofErr w:type="gramStart"/>
      <w:r w:rsidR="00E37EA6" w:rsidRPr="00E37EA6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  <w:proofErr w:type="gramEnd"/>
    </w:p>
    <w:p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1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>блок</w:t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г/м</w:t>
      </w:r>
      <w:proofErr w:type="gramStart"/>
      <w:r w:rsidR="00E37EA6" w:rsidRPr="00E37EA6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  <w:proofErr w:type="gramEnd"/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Вид скрепления: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Тираж: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экз.</w:t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Вид исходных материалов: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PS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/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-файлы</w:t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предоставления заявки: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              по согласованию</w:t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День и время сдачи материалов: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num" w:pos="720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День и время получения тиража: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Адрес получения тиража: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ул.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Трефолева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>, д.2, лит. БЕ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Стоимость полиграфических работ:</w:t>
      </w:r>
    </w:p>
    <w:p w:rsidR="00E37EA6" w:rsidRPr="00E37EA6" w:rsidRDefault="00E37EA6" w:rsidP="00DB4EAF">
      <w:pPr>
        <w:widowControl w:val="0"/>
        <w:tabs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val="en-US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014"/>
        <w:gridCol w:w="1015"/>
        <w:gridCol w:w="1014"/>
        <w:gridCol w:w="1015"/>
        <w:gridCol w:w="1014"/>
        <w:gridCol w:w="1015"/>
        <w:gridCol w:w="1014"/>
        <w:gridCol w:w="1015"/>
      </w:tblGrid>
      <w:tr w:rsidR="00E37EA6" w:rsidRPr="00E37EA6" w:rsidTr="00DA7137">
        <w:tc>
          <w:tcPr>
            <w:tcW w:w="1561" w:type="dxa"/>
            <w:vMerge w:val="restart"/>
            <w:vAlign w:val="center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Тираж, экз.</w:t>
            </w:r>
          </w:p>
        </w:tc>
        <w:tc>
          <w:tcPr>
            <w:tcW w:w="8412" w:type="dxa"/>
            <w:gridSpan w:val="8"/>
            <w:vAlign w:val="center"/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Стоимость полиграфических работ, руб./экз.,</w:t>
            </w:r>
          </w:p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при курсе евро, установленном ЦБ РФ в пределах:</w:t>
            </w:r>
          </w:p>
        </w:tc>
      </w:tr>
      <w:tr w:rsidR="00E37EA6" w:rsidRPr="00E37EA6" w:rsidTr="00DA7137">
        <w:tc>
          <w:tcPr>
            <w:tcW w:w="1561" w:type="dxa"/>
            <w:vMerge/>
            <w:vAlign w:val="center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65,01 до 67,00 руб.</w:t>
            </w:r>
          </w:p>
        </w:tc>
        <w:tc>
          <w:tcPr>
            <w:tcW w:w="1052" w:type="dxa"/>
            <w:vAlign w:val="center"/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67,01 до 69,00 руб.</w:t>
            </w:r>
          </w:p>
        </w:tc>
        <w:tc>
          <w:tcPr>
            <w:tcW w:w="1051" w:type="dxa"/>
            <w:vAlign w:val="center"/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69,01 до 71,00 руб.</w:t>
            </w:r>
          </w:p>
        </w:tc>
        <w:tc>
          <w:tcPr>
            <w:tcW w:w="1052" w:type="dxa"/>
            <w:vAlign w:val="center"/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71,01 до 73,00 руб.</w:t>
            </w:r>
          </w:p>
        </w:tc>
        <w:tc>
          <w:tcPr>
            <w:tcW w:w="1051" w:type="dxa"/>
            <w:vAlign w:val="center"/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73,01 до 75,00 руб.</w:t>
            </w:r>
          </w:p>
        </w:tc>
        <w:tc>
          <w:tcPr>
            <w:tcW w:w="1052" w:type="dxa"/>
            <w:vAlign w:val="center"/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75,01 до 77,00 руб.</w:t>
            </w:r>
          </w:p>
        </w:tc>
        <w:tc>
          <w:tcPr>
            <w:tcW w:w="1051" w:type="dxa"/>
            <w:vAlign w:val="center"/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77,01 до 79,00 руб.</w:t>
            </w:r>
          </w:p>
        </w:tc>
        <w:tc>
          <w:tcPr>
            <w:tcW w:w="1052" w:type="dxa"/>
            <w:vAlign w:val="center"/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79,01 до 81,00 руб.</w:t>
            </w:r>
          </w:p>
        </w:tc>
      </w:tr>
      <w:tr w:rsidR="00E37EA6" w:rsidRPr="00E37EA6" w:rsidTr="00DA7137">
        <w:trPr>
          <w:trHeight w:val="284"/>
        </w:trPr>
        <w:tc>
          <w:tcPr>
            <w:tcW w:w="156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E37EA6" w:rsidRPr="00E37EA6" w:rsidTr="00DA7137">
        <w:trPr>
          <w:trHeight w:val="284"/>
        </w:trPr>
        <w:tc>
          <w:tcPr>
            <w:tcW w:w="156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E37EA6" w:rsidRPr="00E37EA6" w:rsidTr="00DA7137">
        <w:trPr>
          <w:trHeight w:val="284"/>
        </w:trPr>
        <w:tc>
          <w:tcPr>
            <w:tcW w:w="156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E37EA6" w:rsidRPr="00E37EA6" w:rsidRDefault="00E37EA6" w:rsidP="00DB4EAF">
      <w:pPr>
        <w:widowControl w:val="0"/>
        <w:tabs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Стоимость полиграфических работ дана с учетом всех производственных издержек, включая НДС 20%. </w:t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При выходе курса евро по данным ЦБ РФ за рамки указанных диапазонов ТИПОГРАФИЯ </w:t>
      </w:r>
    </w:p>
    <w:p w:rsidR="00E37EA6" w:rsidRPr="00E37EA6" w:rsidRDefault="00DB4EAF" w:rsidP="00DB4EAF">
      <w:pPr>
        <w:widowControl w:val="0"/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DB4EAF">
        <w:rPr>
          <w:rFonts w:ascii="Arial" w:eastAsia="Times New Roman" w:hAnsi="Arial" w:cs="Arial"/>
          <w:sz w:val="19"/>
          <w:szCs w:val="19"/>
          <w:lang w:eastAsia="ru-RU"/>
        </w:rPr>
        <w:t xml:space="preserve">         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вправе пересмотреть расценки на полиграфические работы с момента такого изменения.</w:t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Курс евро определяется на день получения заявки на печать от ЗАКАЗЧИКА.</w:t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Настоящий протокол составлен в двух экземплярах, по одному для каждой из сторон.</w:t>
      </w:r>
    </w:p>
    <w:p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Протокол согласования цены действует с «»  20</w:t>
      </w:r>
      <w:r w:rsidR="00A81D4D">
        <w:rPr>
          <w:rFonts w:ascii="Arial" w:eastAsia="Times New Roman" w:hAnsi="Arial" w:cs="Arial"/>
          <w:sz w:val="19"/>
          <w:szCs w:val="19"/>
          <w:lang w:eastAsia="ru-RU"/>
        </w:rPr>
        <w:t>2</w:t>
      </w:r>
      <w:r w:rsidR="00D71B46">
        <w:rPr>
          <w:rFonts w:ascii="Arial" w:eastAsia="Times New Roman" w:hAnsi="Arial" w:cs="Arial"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г. до «» 20</w:t>
      </w:r>
      <w:r w:rsidR="00A81D4D">
        <w:rPr>
          <w:rFonts w:ascii="Arial" w:eastAsia="Times New Roman" w:hAnsi="Arial" w:cs="Arial"/>
          <w:sz w:val="19"/>
          <w:szCs w:val="19"/>
          <w:lang w:eastAsia="ru-RU"/>
        </w:rPr>
        <w:t>2</w:t>
      </w:r>
      <w:r w:rsidR="00D71B46">
        <w:rPr>
          <w:rFonts w:ascii="Arial" w:eastAsia="Times New Roman" w:hAnsi="Arial" w:cs="Arial"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г.</w:t>
      </w:r>
    </w:p>
    <w:p w:rsidR="00E37EA6" w:rsidRPr="00E37EA6" w:rsidRDefault="00E37EA6" w:rsidP="00DB4EAF">
      <w:pPr>
        <w:widowControl w:val="0"/>
        <w:tabs>
          <w:tab w:val="left" w:pos="2506"/>
          <w:tab w:val="left" w:pos="5760"/>
        </w:tabs>
        <w:spacing w:after="0"/>
        <w:ind w:left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E37EA6" w:rsidRPr="00E37EA6" w:rsidRDefault="00E37EA6" w:rsidP="00DB4EAF">
      <w:pPr>
        <w:widowControl w:val="0"/>
        <w:tabs>
          <w:tab w:val="left" w:pos="2506"/>
          <w:tab w:val="left" w:pos="5760"/>
        </w:tabs>
        <w:spacing w:after="0"/>
        <w:ind w:left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Подписи сторон: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220"/>
      </w:tblGrid>
      <w:tr w:rsidR="00E37EA6" w:rsidRPr="00E37EA6" w:rsidTr="00DA71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ТИПОГРАФИЯ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ЗАКАЗЧИК</w:t>
            </w:r>
          </w:p>
        </w:tc>
      </w:tr>
      <w:tr w:rsidR="00E37EA6" w:rsidRPr="00E37EA6" w:rsidTr="00DA71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ООО «Типографский комплекс «Девиз»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37EA6" w:rsidRPr="00E37EA6" w:rsidTr="00DA71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Генеральный директор</w:t>
            </w:r>
          </w:p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Генеральный директор</w:t>
            </w:r>
          </w:p>
        </w:tc>
      </w:tr>
      <w:tr w:rsidR="00E37EA6" w:rsidRPr="00E37EA6" w:rsidTr="00DA71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_______________________ О.И. Киселев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_______________________  </w:t>
            </w:r>
          </w:p>
        </w:tc>
      </w:tr>
    </w:tbl>
    <w:p w:rsidR="00C6405C" w:rsidRPr="00E37EA6" w:rsidRDefault="00C6405C" w:rsidP="00DB4EAF">
      <w:pPr>
        <w:spacing w:after="0"/>
        <w:rPr>
          <w:rFonts w:ascii="Arial" w:hAnsi="Arial" w:cs="Arial"/>
          <w:sz w:val="19"/>
          <w:szCs w:val="19"/>
        </w:rPr>
      </w:pPr>
    </w:p>
    <w:sectPr w:rsidR="00C6405C" w:rsidRPr="00E37EA6" w:rsidSect="003B0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3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41" w:rsidRDefault="00582041" w:rsidP="00582041">
      <w:pPr>
        <w:spacing w:after="0" w:line="240" w:lineRule="auto"/>
      </w:pPr>
      <w:r>
        <w:separator/>
      </w:r>
    </w:p>
  </w:endnote>
  <w:endnote w:type="continuationSeparator" w:id="0">
    <w:p w:rsidR="00582041" w:rsidRDefault="00582041" w:rsidP="0058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41" w:rsidRDefault="0058204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41" w:rsidRPr="00582041" w:rsidRDefault="00582041">
    <w:pPr>
      <w:pStyle w:val="ad"/>
      <w:rPr>
        <w:rFonts w:ascii="Arial" w:hAnsi="Arial" w:cs="Arial"/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41" w:rsidRDefault="005820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41" w:rsidRDefault="00582041" w:rsidP="00582041">
      <w:pPr>
        <w:spacing w:after="0" w:line="240" w:lineRule="auto"/>
      </w:pPr>
      <w:r>
        <w:separator/>
      </w:r>
    </w:p>
  </w:footnote>
  <w:footnote w:type="continuationSeparator" w:id="0">
    <w:p w:rsidR="00582041" w:rsidRDefault="00582041" w:rsidP="0058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41" w:rsidRDefault="0058204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41" w:rsidRDefault="0058204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41" w:rsidRDefault="005820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17"/>
    <w:multiLevelType w:val="multilevel"/>
    <w:tmpl w:val="7A6E3B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ED4DA5"/>
    <w:multiLevelType w:val="multilevel"/>
    <w:tmpl w:val="0068E99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2C92B86"/>
    <w:multiLevelType w:val="hybridMultilevel"/>
    <w:tmpl w:val="D4069414"/>
    <w:lvl w:ilvl="0" w:tplc="40289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7C50420"/>
    <w:multiLevelType w:val="multilevel"/>
    <w:tmpl w:val="C88E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564A19F1"/>
    <w:multiLevelType w:val="multilevel"/>
    <w:tmpl w:val="73E8E8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95A2655"/>
    <w:multiLevelType w:val="multilevel"/>
    <w:tmpl w:val="2AD22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A6"/>
    <w:rsid w:val="000046E9"/>
    <w:rsid w:val="00033BE7"/>
    <w:rsid w:val="00094803"/>
    <w:rsid w:val="000F42BB"/>
    <w:rsid w:val="00124E36"/>
    <w:rsid w:val="001501ED"/>
    <w:rsid w:val="001B65FF"/>
    <w:rsid w:val="001C70F8"/>
    <w:rsid w:val="001D540C"/>
    <w:rsid w:val="00236468"/>
    <w:rsid w:val="0028566B"/>
    <w:rsid w:val="002B125E"/>
    <w:rsid w:val="003249C9"/>
    <w:rsid w:val="00360E5F"/>
    <w:rsid w:val="003B0847"/>
    <w:rsid w:val="004A48D2"/>
    <w:rsid w:val="004F3F6A"/>
    <w:rsid w:val="00512510"/>
    <w:rsid w:val="00582041"/>
    <w:rsid w:val="005977B3"/>
    <w:rsid w:val="005D261A"/>
    <w:rsid w:val="00625ED6"/>
    <w:rsid w:val="00684DDE"/>
    <w:rsid w:val="006E6644"/>
    <w:rsid w:val="007746B5"/>
    <w:rsid w:val="00796374"/>
    <w:rsid w:val="007F6C07"/>
    <w:rsid w:val="008C0B76"/>
    <w:rsid w:val="00904E4F"/>
    <w:rsid w:val="00920FCB"/>
    <w:rsid w:val="00977E20"/>
    <w:rsid w:val="009E7618"/>
    <w:rsid w:val="00A64F1E"/>
    <w:rsid w:val="00A67951"/>
    <w:rsid w:val="00A81D4D"/>
    <w:rsid w:val="00A84316"/>
    <w:rsid w:val="00AC73E3"/>
    <w:rsid w:val="00AE5445"/>
    <w:rsid w:val="00AF3C9B"/>
    <w:rsid w:val="00B17B44"/>
    <w:rsid w:val="00B21711"/>
    <w:rsid w:val="00B358FC"/>
    <w:rsid w:val="00B802FF"/>
    <w:rsid w:val="00BD40DA"/>
    <w:rsid w:val="00C403B9"/>
    <w:rsid w:val="00C6405C"/>
    <w:rsid w:val="00D423C4"/>
    <w:rsid w:val="00D71B46"/>
    <w:rsid w:val="00DA7137"/>
    <w:rsid w:val="00DB4EAF"/>
    <w:rsid w:val="00DC6E22"/>
    <w:rsid w:val="00DD5EE2"/>
    <w:rsid w:val="00DE04AE"/>
    <w:rsid w:val="00E10FBC"/>
    <w:rsid w:val="00E37EA6"/>
    <w:rsid w:val="00F547E1"/>
    <w:rsid w:val="00F85BA6"/>
    <w:rsid w:val="00FC058B"/>
    <w:rsid w:val="00FC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A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37EA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37EA6"/>
    <w:rPr>
      <w:color w:val="0000FF" w:themeColor="hyperlink"/>
      <w:u w:val="single"/>
    </w:rPr>
  </w:style>
  <w:style w:type="paragraph" w:styleId="a6">
    <w:name w:val="Body Text"/>
    <w:basedOn w:val="a"/>
    <w:link w:val="a7"/>
    <w:rsid w:val="00E37E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37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a"/>
    <w:basedOn w:val="a"/>
    <w:rsid w:val="00E3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E37EA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3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8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041"/>
  </w:style>
  <w:style w:type="paragraph" w:styleId="ad">
    <w:name w:val="footer"/>
    <w:basedOn w:val="a"/>
    <w:link w:val="ae"/>
    <w:uiPriority w:val="99"/>
    <w:unhideWhenUsed/>
    <w:rsid w:val="0058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p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foschanko</dc:creator>
  <cp:lastModifiedBy>golovina</cp:lastModifiedBy>
  <cp:revision>25</cp:revision>
  <cp:lastPrinted>2021-01-22T07:50:00Z</cp:lastPrinted>
  <dcterms:created xsi:type="dcterms:W3CDTF">2020-01-13T08:32:00Z</dcterms:created>
  <dcterms:modified xsi:type="dcterms:W3CDTF">2021-02-26T10:50:00Z</dcterms:modified>
</cp:coreProperties>
</file>