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3780" w14:textId="77777777" w:rsidR="00E37EA6" w:rsidRPr="00E37EA6" w:rsidRDefault="00E37EA6" w:rsidP="00DB4EAF">
      <w:pPr>
        <w:pStyle w:val="a5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Договор № _______</w:t>
      </w:r>
    </w:p>
    <w:p w14:paraId="587FF6AD" w14:textId="77777777" w:rsidR="00E37EA6" w:rsidRPr="00E37EA6" w:rsidRDefault="00E37EA6" w:rsidP="00DB4EAF">
      <w:pPr>
        <w:pStyle w:val="a5"/>
        <w:jc w:val="center"/>
        <w:rPr>
          <w:rFonts w:ascii="Arial" w:hAnsi="Arial" w:cs="Arial"/>
          <w:b/>
          <w:sz w:val="19"/>
          <w:szCs w:val="19"/>
        </w:rPr>
      </w:pPr>
      <w:r w:rsidRPr="00E37EA6">
        <w:rPr>
          <w:rFonts w:ascii="Arial" w:hAnsi="Arial" w:cs="Arial"/>
          <w:b/>
          <w:sz w:val="19"/>
          <w:szCs w:val="19"/>
        </w:rPr>
        <w:t>на выполнение полиграфических работ</w:t>
      </w:r>
    </w:p>
    <w:p w14:paraId="40272822" w14:textId="77777777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</w:p>
    <w:p w14:paraId="393B7FA9" w14:textId="77777777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>г. Санкт – Петербург</w:t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</w:r>
      <w:r w:rsidRPr="00E37EA6">
        <w:rPr>
          <w:rFonts w:ascii="Arial" w:hAnsi="Arial" w:cs="Arial"/>
          <w:sz w:val="19"/>
          <w:szCs w:val="19"/>
        </w:rPr>
        <w:tab/>
        <w:t xml:space="preserve">                                                        «__»_________  20</w:t>
      </w:r>
      <w:r w:rsidR="00B802FF">
        <w:rPr>
          <w:rFonts w:ascii="Arial" w:hAnsi="Arial" w:cs="Arial"/>
          <w:sz w:val="19"/>
          <w:szCs w:val="19"/>
        </w:rPr>
        <w:t>2</w:t>
      </w:r>
      <w:r w:rsidR="00FC212E">
        <w:rPr>
          <w:rFonts w:ascii="Arial" w:hAnsi="Arial" w:cs="Arial"/>
          <w:sz w:val="19"/>
          <w:szCs w:val="19"/>
        </w:rPr>
        <w:t>1</w:t>
      </w:r>
      <w:r w:rsidRPr="00E37EA6">
        <w:rPr>
          <w:rFonts w:ascii="Arial" w:hAnsi="Arial" w:cs="Arial"/>
          <w:sz w:val="19"/>
          <w:szCs w:val="19"/>
        </w:rPr>
        <w:t xml:space="preserve"> г.</w:t>
      </w:r>
    </w:p>
    <w:p w14:paraId="3A9D5208" w14:textId="77777777" w:rsidR="00E37EA6" w:rsidRPr="00E37EA6" w:rsidRDefault="00E37EA6" w:rsidP="00DB4EAF">
      <w:pPr>
        <w:pStyle w:val="a5"/>
        <w:jc w:val="both"/>
        <w:rPr>
          <w:rFonts w:ascii="Arial" w:hAnsi="Arial" w:cs="Arial"/>
          <w:sz w:val="19"/>
          <w:szCs w:val="19"/>
        </w:rPr>
      </w:pPr>
    </w:p>
    <w:p w14:paraId="4060DC5D" w14:textId="77777777" w:rsidR="00E37EA6" w:rsidRPr="001B65FF" w:rsidRDefault="00E37EA6" w:rsidP="00793344">
      <w:pPr>
        <w:pStyle w:val="a5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37EA6">
        <w:rPr>
          <w:rFonts w:ascii="Arial" w:hAnsi="Arial" w:cs="Arial"/>
          <w:sz w:val="19"/>
          <w:szCs w:val="19"/>
        </w:rPr>
        <w:t xml:space="preserve">____________, именуемое в дальнейшем «ЗАКАЗЧИК», в лице генерального директора________________, действующего на основании Устава, с одной стороны, и </w:t>
      </w:r>
      <w:r w:rsidRPr="00F547E1">
        <w:rPr>
          <w:rFonts w:ascii="Arial" w:hAnsi="Arial" w:cs="Arial"/>
          <w:sz w:val="19"/>
          <w:szCs w:val="19"/>
        </w:rPr>
        <w:t>ООО «Типографский комплекс «Девиз»</w:t>
      </w:r>
      <w:r w:rsidRPr="00E37EA6">
        <w:rPr>
          <w:rFonts w:ascii="Arial" w:hAnsi="Arial" w:cs="Arial"/>
          <w:sz w:val="19"/>
          <w:szCs w:val="19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заключили настоящий договор о нижеследующем:</w:t>
      </w:r>
    </w:p>
    <w:p w14:paraId="5EF2C55C" w14:textId="77777777" w:rsidR="004A48D2" w:rsidRPr="001B65FF" w:rsidRDefault="004A48D2" w:rsidP="00DB4EAF">
      <w:pPr>
        <w:pStyle w:val="a5"/>
        <w:jc w:val="both"/>
        <w:rPr>
          <w:rFonts w:ascii="Arial" w:hAnsi="Arial" w:cs="Arial"/>
          <w:sz w:val="19"/>
          <w:szCs w:val="19"/>
        </w:rPr>
      </w:pPr>
    </w:p>
    <w:p w14:paraId="228A31A4" w14:textId="77777777" w:rsidR="00E37EA6" w:rsidRPr="004A48D2" w:rsidRDefault="00E37EA6" w:rsidP="00DB4EAF">
      <w:pPr>
        <w:widowControl w:val="0"/>
        <w:numPr>
          <w:ilvl w:val="0"/>
          <w:numId w:val="1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ПРЕДМЕТ  ДОГОВОРА</w:t>
      </w:r>
    </w:p>
    <w:p w14:paraId="2A9F248A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3649924F" w14:textId="77777777" w:rsidR="00E37EA6" w:rsidRPr="00E37EA6" w:rsidRDefault="00E37EA6" w:rsidP="00793344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соответствии с настоящим договором ТИПОГРАФИЯ обязуется выполнить по заданию ЗАКАЗЧИКА полиграфические работы по техническому производству (печати, упаковке) печатных изданий, а ЗАКАЗЧИК обязуется принять и оплатить выполненную работу.</w:t>
      </w:r>
    </w:p>
    <w:p w14:paraId="3F7EA1D0" w14:textId="77777777" w:rsidR="00E37EA6" w:rsidRPr="004A48D2" w:rsidRDefault="00E37EA6" w:rsidP="00793344">
      <w:pPr>
        <w:numPr>
          <w:ilvl w:val="1"/>
          <w:numId w:val="1"/>
        </w:numPr>
        <w:tabs>
          <w:tab w:val="clear" w:pos="612"/>
          <w:tab w:val="num" w:pos="709"/>
          <w:tab w:val="num" w:pos="792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Технические характеристики издания, вид и сроки предоставления исходных материалов, стоимость работ, сроки выдачи готового тиража, а также иные, особые условия, связанные с выполнением работ по настоящему договору, стороны согласовывают в Протоколах согласования цены/Спецификациях, являющихся неотъемлемой частью договора.</w:t>
      </w:r>
    </w:p>
    <w:p w14:paraId="78127C7B" w14:textId="77777777" w:rsidR="004A48D2" w:rsidRPr="00E37EA6" w:rsidRDefault="004A48D2" w:rsidP="004A48D2">
      <w:pPr>
        <w:tabs>
          <w:tab w:val="num" w:pos="792"/>
          <w:tab w:val="left" w:pos="250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83E654E" w14:textId="77777777" w:rsidR="00E37EA6" w:rsidRPr="004A48D2" w:rsidRDefault="00E37EA6" w:rsidP="004A48D2">
      <w:pPr>
        <w:pStyle w:val="a4"/>
        <w:widowControl w:val="0"/>
        <w:numPr>
          <w:ilvl w:val="0"/>
          <w:numId w:val="1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4A48D2">
        <w:rPr>
          <w:rFonts w:ascii="Arial" w:eastAsia="Times New Roman" w:hAnsi="Arial" w:cs="Arial"/>
          <w:b/>
          <w:sz w:val="19"/>
          <w:szCs w:val="19"/>
          <w:lang w:eastAsia="ru-RU"/>
        </w:rPr>
        <w:t>ПОРЯДОК ВЫПОЛНЕНИЯ РАБОТ И ОБЯЗАННОСТИ СТОРОН</w:t>
      </w:r>
    </w:p>
    <w:p w14:paraId="0CC14D76" w14:textId="77777777" w:rsidR="004A48D2" w:rsidRPr="004A48D2" w:rsidRDefault="004A48D2" w:rsidP="004A48D2">
      <w:pPr>
        <w:pStyle w:val="a4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6EC55F89" w14:textId="77777777" w:rsidR="00E37EA6" w:rsidRPr="00E37EA6" w:rsidRDefault="00E37EA6" w:rsidP="00793344">
      <w:pPr>
        <w:tabs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2.1.1.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ЗАКАЗЧИК предоставляет заявку на тираж издания по факсу или электронной почте 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@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npt</w:t>
      </w:r>
      <w:proofErr w:type="spellEnd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eastAsia="ru-RU"/>
        </w:rPr>
        <w:t>.</w:t>
      </w:r>
      <w:proofErr w:type="spellStart"/>
      <w:r w:rsidRPr="00E37EA6">
        <w:rPr>
          <w:rFonts w:ascii="Arial" w:eastAsia="Times New Roman" w:hAnsi="Arial" w:cs="Arial"/>
          <w:color w:val="0000CC"/>
          <w:sz w:val="19"/>
          <w:szCs w:val="19"/>
          <w:u w:val="single"/>
          <w:lang w:val="en-US" w:eastAsia="ru-RU"/>
        </w:rPr>
        <w:t>ru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пять дней до сдачи исходных материалов, если иной срок не согласован сторонами. После направления Заявки, Заказчик обязан по телефону (812)335-18-30, или (812)303-94-95 (доб. 201) убедиться в получении </w:t>
      </w:r>
      <w:r w:rsidR="009E7618"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ТИПОГРАФИЕЙ </w:t>
      </w:r>
      <w:r w:rsidR="009E761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направленной заявки.</w:t>
      </w:r>
    </w:p>
    <w:p w14:paraId="24EF0966" w14:textId="77777777" w:rsidR="00E37EA6" w:rsidRPr="00E37EA6" w:rsidRDefault="00E37EA6" w:rsidP="00793344">
      <w:pPr>
        <w:tabs>
          <w:tab w:val="left" w:pos="284"/>
          <w:tab w:val="num" w:pos="1224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2.1.2.   Заявка на печать издания заполняется по форме, являющейся Приложением № 1 к Правилам оказания полиграфических услуг ООО «Типографский комплекс «Девиз», размещенных на сайте ТИПОГРАФИИ - www.npt.ru (в разделе «Договор») (далее – Правила оказания полиграфических услуг).</w:t>
      </w:r>
    </w:p>
    <w:p w14:paraId="01486700" w14:textId="77777777" w:rsidR="00E37EA6" w:rsidRPr="00E37EA6" w:rsidRDefault="00E37EA6" w:rsidP="00DB4EAF">
      <w:pPr>
        <w:tabs>
          <w:tab w:val="left" w:pos="567"/>
          <w:tab w:val="left" w:pos="250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1A40F6A" w14:textId="77777777" w:rsidR="00E37EA6" w:rsidRPr="00E37EA6" w:rsidRDefault="00E37EA6" w:rsidP="0028566B">
      <w:pPr>
        <w:numPr>
          <w:ilvl w:val="1"/>
          <w:numId w:val="4"/>
        </w:num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ТИПОГРАФИЯ обязуется:</w:t>
      </w:r>
    </w:p>
    <w:p w14:paraId="1DF039FD" w14:textId="77777777" w:rsidR="00E37EA6" w:rsidRPr="00E37EA6" w:rsidRDefault="00E37EA6" w:rsidP="00DB4EAF">
      <w:pPr>
        <w:tabs>
          <w:tab w:val="left" w:pos="284"/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23ED741B" w14:textId="77777777" w:rsidR="001D540C" w:rsidRPr="001D540C" w:rsidRDefault="00E37EA6" w:rsidP="00DB4EAF">
      <w:pPr>
        <w:pStyle w:val="a4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Выполнить полиграфические работы по изготовлению издания качественно, в соответствии с техническими требованиями,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размещенным</w:t>
      </w:r>
      <w:r w:rsidR="001D540C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="001D540C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на сайте типографии </w:t>
      </w:r>
      <w:hyperlink r:id="rId7" w:history="1">
        <w:r w:rsidR="001D540C" w:rsidRPr="001D540C">
          <w:rPr>
            <w:rStyle w:val="a6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«Клиентам».</w:t>
      </w:r>
    </w:p>
    <w:p w14:paraId="678BF770" w14:textId="77777777" w:rsidR="00E37EA6" w:rsidRPr="001D540C" w:rsidRDefault="00E37EA6" w:rsidP="00DB4EAF">
      <w:pPr>
        <w:pStyle w:val="a4"/>
        <w:numPr>
          <w:ilvl w:val="2"/>
          <w:numId w:val="4"/>
        </w:numPr>
        <w:tabs>
          <w:tab w:val="left" w:pos="284"/>
          <w:tab w:val="num" w:pos="1224"/>
          <w:tab w:val="left" w:pos="2506"/>
        </w:tabs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1D540C">
        <w:rPr>
          <w:rFonts w:ascii="Arial" w:eastAsia="Times New Roman" w:hAnsi="Arial" w:cs="Arial"/>
          <w:sz w:val="19"/>
          <w:szCs w:val="19"/>
          <w:lang w:eastAsia="ru-RU"/>
        </w:rPr>
        <w:t>Передать изготовленный тираж представителям ЗАКАЗЧИКА с оформлением необходимой приемо-сдаточной документации. Представители ЗАКАЗЧИКА при получении тиража проверяют его по количеству, в случае обнаружения недостачи составляют акт с участием представителей ТИПОГРАФИИ.</w:t>
      </w:r>
    </w:p>
    <w:p w14:paraId="7FA07666" w14:textId="77777777"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9EB2AC7" w14:textId="77777777" w:rsidR="00E37EA6" w:rsidRPr="00E37EA6" w:rsidRDefault="00E37EA6" w:rsidP="00DB4EAF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ЗАКАЗЧИК обязуется:</w:t>
      </w:r>
    </w:p>
    <w:p w14:paraId="5DD4FAB8" w14:textId="77777777"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EA34A4C" w14:textId="54399E31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материалы в виде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-файлов, в соответствии с </w:t>
      </w:r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требованиями к сдаваемым материалам, размещенным на сайте типографии </w:t>
      </w:r>
      <w:hyperlink r:id="rId8" w:history="1">
        <w:r w:rsidR="007F6C07" w:rsidRPr="001D540C">
          <w:rPr>
            <w:rStyle w:val="a6"/>
            <w:rFonts w:ascii="Arial" w:eastAsia="Times New Roman" w:hAnsi="Arial" w:cs="Arial"/>
            <w:color w:val="auto"/>
            <w:sz w:val="19"/>
            <w:szCs w:val="19"/>
            <w:lang w:eastAsia="ru-RU"/>
          </w:rPr>
          <w:t>www.npt.ru</w:t>
        </w:r>
      </w:hyperlink>
      <w:r w:rsidR="007F6C07" w:rsidRPr="001D540C">
        <w:rPr>
          <w:rFonts w:ascii="Arial" w:eastAsia="Times New Roman" w:hAnsi="Arial" w:cs="Arial"/>
          <w:sz w:val="19"/>
          <w:szCs w:val="19"/>
          <w:lang w:eastAsia="ru-RU"/>
        </w:rPr>
        <w:t xml:space="preserve"> в разделе «Клиентам</w:t>
      </w:r>
      <w:r w:rsidR="007F6C07">
        <w:rPr>
          <w:rFonts w:ascii="Arial" w:eastAsia="Times New Roman" w:hAnsi="Arial" w:cs="Arial"/>
          <w:sz w:val="19"/>
          <w:szCs w:val="19"/>
          <w:lang w:eastAsia="ru-RU"/>
        </w:rPr>
        <w:t>».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-файлы передаются по каналу связи или предоставляются ЗАКАЗЧИКОМ на электронном носителе информации согласно графику производства издания. По окончании загрузки файлов на сервер ТИПОГРАФИИ позвонить по тел. (812)335-18-30 доб.171 или (812)335-33-35 или по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ICQ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57566896 – оператору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фотовывода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. Временем сдачи материалов считается время создания последнего файла издания на 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FTP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-сервере ТИПОГРАФИИ.</w:t>
      </w:r>
    </w:p>
    <w:p w14:paraId="69661D33" w14:textId="77777777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Предоставить исходные материалы с выходными данными печатного издания, в соответствии с требованиями ст. 27 ЗАКОНА РФ от 27.12.1991г. «О средствах массовой информации», в том числе содержащими сведения о ТИПОГРАФИИ, а именно: тираж, номер заказа, наименование и адрес ТИПОГРАФИИ (ООО «Типографский комплекс «Девиз», </w:t>
      </w: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195 027, Санкт-Петербург, ул. Якорная, д.10, кор.2, литер. А, пом. 44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). </w:t>
      </w:r>
    </w:p>
    <w:p w14:paraId="0D7B1455" w14:textId="77777777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Оплатить полиграфические работы в соответствии с требованиями настоящего договора. В случае доставки - оплатить стоимость доставки.</w:t>
      </w:r>
    </w:p>
    <w:p w14:paraId="45C7BC72" w14:textId="77777777" w:rsidR="00E37EA6" w:rsidRP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Принять тираж, своими силами и за свой счет вывезти его с территории ТИПОГРАФИИ не позднее согласованного времени. Передача тиража представителю ЗАКАЗЧИКА осуществляется при условии предоставления доверенности в простой письменной форме.</w:t>
      </w:r>
    </w:p>
    <w:p w14:paraId="1A954AC4" w14:textId="33CE06A8" w:rsidR="00E37EA6" w:rsidRDefault="00E37EA6" w:rsidP="00DB4EAF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Письменно согласовывать с ТИПОГРАФИЕЙ все изменения в характеристиках тиража (формат, количество полос, количество цветных полос, увеличение или уменьшение тиража, количество экземпляров в пачке, вид упаковки), не позднее, чем за 48 часов до предоставления материалов на печать.</w:t>
      </w:r>
    </w:p>
    <w:p w14:paraId="01E22B82" w14:textId="77777777" w:rsidR="00793344" w:rsidRDefault="00793344" w:rsidP="00793344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2599D38B" w14:textId="0F3CD3E7" w:rsidR="00793344" w:rsidRPr="00793344" w:rsidRDefault="00793344" w:rsidP="00793344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4D87849A" w14:textId="77777777" w:rsidR="00793344" w:rsidRDefault="00793344" w:rsidP="00793344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9553FD5" w14:textId="2B99FCE4" w:rsidR="00793344" w:rsidRPr="00793344" w:rsidRDefault="00793344" w:rsidP="00793344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2C85D71A" w14:textId="77777777" w:rsidR="00793344" w:rsidRDefault="00793344" w:rsidP="00793344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C620383" w14:textId="4812E5F6" w:rsidR="003B0847" w:rsidRDefault="00793344" w:rsidP="00BE3930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В случае поставки в типографию сторонней рекламной продукции, предназначенной для дальнейшей обработки, ЗАКАЗЧИК обязуется прислать заполненную заявку на поставку рекламной продукции, </w:t>
      </w:r>
      <w:r>
        <w:rPr>
          <w:rFonts w:ascii="Arial" w:eastAsia="Times New Roman" w:hAnsi="Arial" w:cs="Arial"/>
          <w:sz w:val="19"/>
          <w:szCs w:val="19"/>
          <w:lang w:eastAsia="ru-RU"/>
        </w:rPr>
        <w:t>форма которой является</w:t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 xml:space="preserve"> Приложением №1 к Договору. </w:t>
      </w:r>
    </w:p>
    <w:p w14:paraId="07E79238" w14:textId="3EC0E26F" w:rsidR="004A3F97" w:rsidRDefault="004A3F97" w:rsidP="004A3F97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отказа от </w:t>
      </w:r>
      <w:r w:rsidR="0064446A">
        <w:rPr>
          <w:rFonts w:ascii="Arial" w:eastAsia="Times New Roman" w:hAnsi="Arial" w:cs="Arial"/>
          <w:sz w:val="19"/>
          <w:szCs w:val="19"/>
          <w:lang w:eastAsia="ru-RU"/>
        </w:rPr>
        <w:t xml:space="preserve">изготовления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согласованного с Типографией тиража (тиражей),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>компенсировать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Типографии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 xml:space="preserve">денежные средства, потраченные на закупку </w:t>
      </w:r>
      <w:r>
        <w:rPr>
          <w:rFonts w:ascii="Arial" w:eastAsia="Times New Roman" w:hAnsi="Arial" w:cs="Arial"/>
          <w:sz w:val="19"/>
          <w:szCs w:val="19"/>
          <w:lang w:eastAsia="ru-RU"/>
        </w:rPr>
        <w:t>бумаги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 xml:space="preserve"> для производства 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 xml:space="preserve">согласованного 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>тиража</w:t>
      </w:r>
      <w:r w:rsidR="00BF316D">
        <w:rPr>
          <w:rFonts w:ascii="Arial" w:eastAsia="Times New Roman" w:hAnsi="Arial" w:cs="Arial"/>
          <w:sz w:val="19"/>
          <w:szCs w:val="19"/>
          <w:lang w:eastAsia="ru-RU"/>
        </w:rPr>
        <w:t>(ей)</w:t>
      </w:r>
      <w:r w:rsidR="00BF316D" w:rsidRPr="00BF316D">
        <w:rPr>
          <w:rFonts w:ascii="Arial" w:eastAsia="Times New Roman" w:hAnsi="Arial" w:cs="Arial"/>
          <w:sz w:val="19"/>
          <w:szCs w:val="19"/>
          <w:lang w:eastAsia="ru-RU"/>
        </w:rPr>
        <w:t>,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ее хранение, перевозку, погрузку.</w:t>
      </w:r>
    </w:p>
    <w:p w14:paraId="1AEB898B" w14:textId="77777777" w:rsidR="00793344" w:rsidRPr="00793344" w:rsidRDefault="00793344" w:rsidP="00793344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F1CC14F" w14:textId="77777777" w:rsidR="00E37EA6" w:rsidRPr="00E37EA6" w:rsidRDefault="00E37EA6" w:rsidP="0028566B">
      <w:pPr>
        <w:numPr>
          <w:ilvl w:val="1"/>
          <w:numId w:val="4"/>
        </w:num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Сроки выполнения работ.</w:t>
      </w:r>
    </w:p>
    <w:p w14:paraId="2D30BF9A" w14:textId="77777777" w:rsidR="00E37EA6" w:rsidRPr="00E37EA6" w:rsidRDefault="00E37EA6" w:rsidP="00DB4EAF">
      <w:pPr>
        <w:tabs>
          <w:tab w:val="left" w:pos="426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423350DC" w14:textId="77777777" w:rsid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начала выполнения полиграфических работ – дата и время сдачи ЗАКАЗЧИКОМ исходных материалов в ТИПОГРАФИЮ.</w:t>
      </w:r>
    </w:p>
    <w:p w14:paraId="45B1E090" w14:textId="77777777" w:rsidR="00582041" w:rsidRDefault="00582041" w:rsidP="00582041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400C994" w14:textId="77777777" w:rsidR="00E37EA6" w:rsidRP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окончания работ – дата и время выдачи ЗАКАЗЧИКУ готового тиража издания, зафиксированные в Протоколе согласования цены/Спецификации или ином документе за подписью уполномоченных представителей СТОРОН.</w:t>
      </w:r>
    </w:p>
    <w:p w14:paraId="3D4227BB" w14:textId="77777777" w:rsidR="00E37EA6" w:rsidRPr="00E37EA6" w:rsidRDefault="00E37EA6" w:rsidP="0028566B">
      <w:pPr>
        <w:numPr>
          <w:ilvl w:val="2"/>
          <w:numId w:val="4"/>
        </w:num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 издания считается принятым по количеству, ассортименту и товарному виду при наличии подписи уполномоченного представителя ЗАКАЗЧИКА в приемо-сдаточном документе.</w:t>
      </w:r>
    </w:p>
    <w:p w14:paraId="2DFAF92A" w14:textId="77777777"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0359DFF" w14:textId="77777777" w:rsidR="00E37EA6" w:rsidRPr="00E37EA6" w:rsidRDefault="00E37EA6" w:rsidP="00DB4EAF">
      <w:pPr>
        <w:tabs>
          <w:tab w:val="left" w:pos="426"/>
          <w:tab w:val="num" w:pos="1224"/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3FAFC07" w14:textId="77777777" w:rsidR="00E37EA6" w:rsidRPr="00E37EA6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ПОРЯДОК РАСЧЁТОВ</w:t>
      </w:r>
    </w:p>
    <w:p w14:paraId="7EA381D0" w14:textId="77777777" w:rsidR="00E37EA6" w:rsidRPr="00E37EA6" w:rsidRDefault="00E37EA6" w:rsidP="00DB4EAF">
      <w:pPr>
        <w:widowControl w:val="0"/>
        <w:tabs>
          <w:tab w:val="left" w:pos="2506"/>
        </w:tabs>
        <w:spacing w:after="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61B810B5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 по производству издания определяется по взаимному согласию и фиксируется в Протоколе согласования цены/Спецификации или Счете, являющимися неотъемлемой частью настоящего договора.</w:t>
      </w:r>
    </w:p>
    <w:p w14:paraId="6D65CB3D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любом изменении характеристик тиража ТИПОГРАФИЯ вправе пересмотреть стоимость полиграфических работ, с учетом установленных расценок.</w:t>
      </w:r>
    </w:p>
    <w:p w14:paraId="7532DB0B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роста цен на расходные полиграфические материалы, бумагу и на энергоносители, ТИПОГРАФИЯ вправе в одностороннем порядке увеличить стоимость полиграфических работ, направив уведомление об этом не позднее, чем за три дня до предполагаемого изменения. </w:t>
      </w:r>
    </w:p>
    <w:p w14:paraId="3B0A26D0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несогласия с новыми расценками ЗАКАЗЧИК вправе расторгнуть договор, в порядке, установленном условиями договора. До момента расторжения договора при отсутствии отказа ЗАКАЗЧИКА от дальнейшего исполнения договора ТИПОГРАФИЯ выставляет счета и продолжает выполнение полиграфических работ по новым ценам.</w:t>
      </w:r>
    </w:p>
    <w:p w14:paraId="0F7FD01C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стоимость полиграфических работ включены все производственные издержки. </w:t>
      </w:r>
    </w:p>
    <w:p w14:paraId="355F6DC8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Датой оплаты счета является день поступления денежных средств на расчетный счет ТИПОГРАФИИ.</w:t>
      </w:r>
    </w:p>
    <w:p w14:paraId="2903608F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прекращения действия настоящего договора, окончательные расчеты между сторонами производятся в течение 10 дней с даты прекращения его действия.</w:t>
      </w:r>
    </w:p>
    <w:p w14:paraId="019C0BB2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Заключенный Протокол согласования цены/Спецификация на конкретное издание, надлежащим образом оформленный и подписанный с обеих сторон, от более поздней даты отменяет все предыдущие Протоколы согласования цены на это издание. </w:t>
      </w:r>
    </w:p>
    <w:p w14:paraId="5A79528D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Оплата полиграфических работ производится платежным поручением на расчетный счет ТИПОГРАФИИ в соответствии с выставленными счетами на условиях 100% предоплаты стоимости печати номера издания в течение одного рабочего дня с момента выставления счета. Иные условия оплаты устанавливаются дополнительным соглашением или прописываются в Протоколе согласования цены/ Спецификации. Оплата производится по банковским реквизитам, указанным в счете.</w:t>
      </w:r>
    </w:p>
    <w:p w14:paraId="7B60CF79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Предоплатой считается сумма в размере 100% от стоимости изготовления издания, поступившая на расчетный счет ТИПОГРАФИИ не менее чем за 6 часов до начала печати. </w:t>
      </w:r>
    </w:p>
    <w:p w14:paraId="4C0461F9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ЗАКАЗЧИК вправе произвести предварительную оплату работ или отдельных затрат ТИПОГРАФИИ, как за один, так и за несколько тиражей вперед, согласовав с ТИПОГРАФИЕЙ сумму и структуру платежа. При предварительной оплате полиграфических работ стоимость печати издания для ЗАКАЗЧИКА остается неизменной на весь оплаченный период в пределах до 31 декабря текущего года.</w:t>
      </w:r>
    </w:p>
    <w:p w14:paraId="5F2F619A" w14:textId="77777777" w:rsidR="00E37EA6" w:rsidRPr="004A48D2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 01 января нового календарного года ТИПОГРАФИЯ вправе пересмотреть стоимость полиграфических работ на последующий период.</w:t>
      </w:r>
    </w:p>
    <w:p w14:paraId="37C02A1C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21C53DB" w14:textId="77777777" w:rsidR="00E37EA6" w:rsidRPr="004A48D2" w:rsidRDefault="00E37EA6" w:rsidP="00DB4EAF">
      <w:pPr>
        <w:widowControl w:val="0"/>
        <w:numPr>
          <w:ilvl w:val="0"/>
          <w:numId w:val="3"/>
        </w:numPr>
        <w:tabs>
          <w:tab w:val="left" w:pos="2506"/>
        </w:tabs>
        <w:spacing w:after="0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ОТВЕТСТВЕННОСТЬ СТОРОН</w:t>
      </w:r>
    </w:p>
    <w:p w14:paraId="73C9D0AC" w14:textId="77777777" w:rsidR="004A48D2" w:rsidRPr="00E37EA6" w:rsidRDefault="004A48D2" w:rsidP="004A48D2">
      <w:pPr>
        <w:widowControl w:val="0"/>
        <w:tabs>
          <w:tab w:val="left" w:pos="2506"/>
        </w:tabs>
        <w:spacing w:after="0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205747B4" w14:textId="71AA7BED" w:rsid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34611E8C" w14:textId="0CDDA69F" w:rsidR="009F69C1" w:rsidRDefault="009F69C1" w:rsidP="009F69C1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7E23238" w14:textId="77777777" w:rsidR="009F69C1" w:rsidRPr="00793344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4BAD652F" w14:textId="77777777" w:rsidR="009F69C1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60FA9EB" w14:textId="77777777" w:rsidR="009F69C1" w:rsidRPr="00793344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2E4DD95C" w14:textId="25C9DD1C" w:rsidR="009F69C1" w:rsidRDefault="009F69C1" w:rsidP="009F69C1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B7E11F4" w14:textId="77777777" w:rsidR="009F69C1" w:rsidRDefault="009F69C1" w:rsidP="009F69C1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0915773" w14:textId="168FC0AB" w:rsidR="009A3F33" w:rsidRDefault="009A3F33" w:rsidP="009F69C1">
      <w:pPr>
        <w:pStyle w:val="a"/>
        <w:numPr>
          <w:ilvl w:val="1"/>
          <w:numId w:val="3"/>
        </w:numPr>
        <w:tabs>
          <w:tab w:val="clear" w:pos="360"/>
          <w:tab w:val="left" w:pos="0"/>
          <w:tab w:val="num" w:pos="792"/>
        </w:tabs>
        <w:spacing w:line="276" w:lineRule="auto"/>
        <w:ind w:left="709" w:hanging="709"/>
        <w:rPr>
          <w:rFonts w:cs="Arial"/>
          <w:sz w:val="19"/>
          <w:szCs w:val="19"/>
        </w:rPr>
      </w:pPr>
      <w:r w:rsidRPr="00C144C0">
        <w:rPr>
          <w:rFonts w:cs="Arial"/>
          <w:sz w:val="19"/>
          <w:szCs w:val="19"/>
        </w:rPr>
        <w:t>З</w:t>
      </w:r>
      <w:r>
        <w:rPr>
          <w:rFonts w:cs="Arial"/>
          <w:sz w:val="19"/>
          <w:szCs w:val="19"/>
        </w:rPr>
        <w:t>АКАЗЧИК</w:t>
      </w:r>
      <w:r w:rsidRPr="00C144C0">
        <w:rPr>
          <w:rFonts w:cs="Arial"/>
          <w:sz w:val="19"/>
          <w:szCs w:val="19"/>
        </w:rPr>
        <w:t xml:space="preserve"> несет всю полноту ответственности за соответствие содержания печатного издания требованиям действующего законодательства, за наличие выходных данных издания, их полноту и достоверность, а также за несанкционированное использование товарных знаков, нарушение авторских и иных смежных прав.</w:t>
      </w:r>
    </w:p>
    <w:p w14:paraId="12D4BA5C" w14:textId="77777777" w:rsidR="009A3F33" w:rsidRPr="00C144C0" w:rsidRDefault="009A3F33" w:rsidP="009F69C1">
      <w:pPr>
        <w:pStyle w:val="a"/>
        <w:numPr>
          <w:ilvl w:val="1"/>
          <w:numId w:val="3"/>
        </w:numPr>
        <w:tabs>
          <w:tab w:val="clear" w:pos="360"/>
          <w:tab w:val="left" w:pos="0"/>
          <w:tab w:val="num" w:pos="792"/>
        </w:tabs>
        <w:spacing w:line="276" w:lineRule="auto"/>
        <w:ind w:left="709" w:hanging="709"/>
        <w:rPr>
          <w:rFonts w:cs="Arial"/>
          <w:sz w:val="19"/>
          <w:szCs w:val="19"/>
        </w:rPr>
      </w:pPr>
      <w:r w:rsidRPr="00C144C0">
        <w:rPr>
          <w:rFonts w:cs="Arial"/>
          <w:sz w:val="19"/>
          <w:szCs w:val="19"/>
        </w:rPr>
        <w:t xml:space="preserve">В случае применения к </w:t>
      </w:r>
      <w:r>
        <w:rPr>
          <w:rFonts w:cs="Arial"/>
          <w:sz w:val="19"/>
          <w:szCs w:val="19"/>
        </w:rPr>
        <w:t>ТИПОГРАФИИ</w:t>
      </w:r>
      <w:r w:rsidRPr="00C144C0">
        <w:rPr>
          <w:rFonts w:cs="Arial"/>
          <w:sz w:val="19"/>
          <w:szCs w:val="19"/>
        </w:rPr>
        <w:t xml:space="preserve"> мер административного и иного воздействия со стороны контролирующих органов либо третьих л</w:t>
      </w:r>
      <w:r>
        <w:rPr>
          <w:rFonts w:cs="Arial"/>
          <w:sz w:val="19"/>
          <w:szCs w:val="19"/>
        </w:rPr>
        <w:t>иц, за нарушения п. 4.2., ЗАКАЗЧИК</w:t>
      </w:r>
      <w:r w:rsidRPr="00C144C0">
        <w:rPr>
          <w:rFonts w:cs="Arial"/>
          <w:sz w:val="19"/>
          <w:szCs w:val="19"/>
        </w:rPr>
        <w:t xml:space="preserve"> обязуется компенсировать все затраты </w:t>
      </w:r>
      <w:r>
        <w:rPr>
          <w:rFonts w:cs="Arial"/>
          <w:sz w:val="19"/>
          <w:szCs w:val="19"/>
        </w:rPr>
        <w:t>ТИПОГРАФИИ</w:t>
      </w:r>
      <w:r w:rsidRPr="00C144C0">
        <w:rPr>
          <w:rFonts w:cs="Arial"/>
          <w:sz w:val="19"/>
          <w:szCs w:val="19"/>
        </w:rPr>
        <w:t xml:space="preserve"> и убытки (прямые и косвенные), понесенные </w:t>
      </w:r>
      <w:r>
        <w:rPr>
          <w:rFonts w:cs="Arial"/>
          <w:sz w:val="19"/>
          <w:szCs w:val="19"/>
        </w:rPr>
        <w:t>ТИПОГРАФИЕЙ</w:t>
      </w:r>
      <w:r w:rsidRPr="00C144C0">
        <w:rPr>
          <w:rFonts w:cs="Arial"/>
          <w:sz w:val="19"/>
          <w:szCs w:val="19"/>
        </w:rPr>
        <w:t>, в том числе репутационные.</w:t>
      </w:r>
    </w:p>
    <w:p w14:paraId="4F66898C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несвоевременного предоставления ЗАКАЗЧИКОМ исходных материалов, а также при нарушении срока оплаты работ ТИПОГРАФИЯ вправе самостоятельно изменить срок выдачи тиража.</w:t>
      </w:r>
    </w:p>
    <w:p w14:paraId="2BB7B2CD" w14:textId="77777777" w:rsid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задержки выдачи оплаченного тиража по вине ТИПОГРАФИИ, ЗАКАЗЧИК вправе потребовать уплаты штрафа в размере, 0,1% от стоимости полиграфических работ по производству данного </w:t>
      </w:r>
      <w:r w:rsidR="00796374">
        <w:rPr>
          <w:rFonts w:ascii="Arial" w:eastAsia="Times New Roman" w:hAnsi="Arial" w:cs="Arial"/>
          <w:sz w:val="19"/>
          <w:szCs w:val="19"/>
          <w:lang w:eastAsia="ru-RU"/>
        </w:rPr>
        <w:t>тиража за каждый день просрочки, но не более 5% от общей стоимости тиража.</w:t>
      </w:r>
    </w:p>
    <w:p w14:paraId="037D55BC" w14:textId="77777777" w:rsidR="00793344" w:rsidRDefault="00793344" w:rsidP="009F69C1">
      <w:pPr>
        <w:widowControl w:val="0"/>
        <w:tabs>
          <w:tab w:val="left" w:pos="284"/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2983C58" w14:textId="5282EAFA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left" w:pos="284"/>
          <w:tab w:val="num" w:pos="720"/>
          <w:tab w:val="left" w:pos="2506"/>
        </w:tabs>
        <w:spacing w:after="0" w:line="276" w:lineRule="auto"/>
        <w:ind w:left="709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 случае выпуска некачественных экземпляров издания, имеющих критические дефекты, по вине ТИПОГРАФИИ, последняя принимает меры для их задержания, уничтожения и перепечатки забракованной части тиража за свой счет в согласованные сторонами сроки.</w:t>
      </w:r>
    </w:p>
    <w:p w14:paraId="154FB751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 критическим дефектам, согласно ОСТ 29.33-98 относятся следующие:</w:t>
      </w:r>
    </w:p>
    <w:p w14:paraId="2E384C82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- грубые дефекты воспроизведения шрифта,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непропечатка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текста, выщипывание, </w:t>
      </w:r>
      <w:proofErr w:type="spellStart"/>
      <w:r w:rsidRPr="00E37EA6">
        <w:rPr>
          <w:rFonts w:ascii="Arial" w:eastAsia="Times New Roman" w:hAnsi="Arial" w:cs="Arial"/>
          <w:sz w:val="19"/>
          <w:szCs w:val="19"/>
          <w:lang w:eastAsia="ru-RU"/>
        </w:rPr>
        <w:t>тенение</w:t>
      </w:r>
      <w:proofErr w:type="spellEnd"/>
      <w:r w:rsidRPr="00E37EA6">
        <w:rPr>
          <w:rFonts w:ascii="Arial" w:eastAsia="Times New Roman" w:hAnsi="Arial" w:cs="Arial"/>
          <w:sz w:val="19"/>
          <w:szCs w:val="19"/>
          <w:lang w:eastAsia="ru-RU"/>
        </w:rPr>
        <w:t>, смазывание краски, нечеткая сдвоенная печать, многочисленные забитые краской участки иллюстраций и текста, делающие невозможным чтение текста и восприятие изображения.</w:t>
      </w:r>
    </w:p>
    <w:p w14:paraId="40DBE5E7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незапечатанные листы, а также листы,  запечатанные дважды.</w:t>
      </w:r>
    </w:p>
    <w:p w14:paraId="4F0F9E1E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неправильная последовательность страниц, недостающие, перевернутые страницы, иллюстрации и надписи к ним, заголовки, а также зеркальное изображение.</w:t>
      </w:r>
    </w:p>
    <w:p w14:paraId="2531BE84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выпадение единичных листов издания, отсутствие скоб, наличие раскола в блоке.</w:t>
      </w:r>
    </w:p>
    <w:p w14:paraId="00668AB9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неверная обрезка журнала (срезана часть текста или иллюстраций)</w:t>
      </w:r>
    </w:p>
    <w:p w14:paraId="78E49A98" w14:textId="77777777" w:rsidR="00E37EA6" w:rsidRP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ind w:left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- потеря товарного вида из-за рваных, мятых, грязных листов тетрадей или обложки и др. механических повреждений.</w:t>
      </w:r>
    </w:p>
    <w:p w14:paraId="750BACAF" w14:textId="3441ABB7" w:rsidR="00E37EA6" w:rsidRPr="00684DDE" w:rsidRDefault="00684DDE" w:rsidP="009F69C1">
      <w:pPr>
        <w:pStyle w:val="a4"/>
        <w:widowControl w:val="0"/>
        <w:numPr>
          <w:ilvl w:val="1"/>
          <w:numId w:val="3"/>
        </w:numPr>
        <w:tabs>
          <w:tab w:val="clear" w:pos="360"/>
          <w:tab w:val="left" w:pos="284"/>
          <w:tab w:val="num" w:pos="851"/>
          <w:tab w:val="left" w:pos="2506"/>
        </w:tabs>
        <w:spacing w:line="276" w:lineRule="auto"/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В случае нарушения ЗАКАЗЧИКОМ сроков оплаты, </w:t>
      </w:r>
      <w:r w:rsidR="00360E5F">
        <w:rPr>
          <w:rFonts w:ascii="Arial" w:eastAsia="Times New Roman" w:hAnsi="Arial" w:cs="Arial"/>
          <w:sz w:val="19"/>
          <w:szCs w:val="19"/>
          <w:lang w:eastAsia="ru-RU"/>
        </w:rPr>
        <w:t>Заказчик обязуется по требованию ТИПОГР</w:t>
      </w:r>
      <w:r w:rsidR="008A06B7">
        <w:rPr>
          <w:rFonts w:ascii="Arial" w:eastAsia="Times New Roman" w:hAnsi="Arial" w:cs="Arial"/>
          <w:sz w:val="19"/>
          <w:szCs w:val="19"/>
          <w:lang w:eastAsia="ru-RU"/>
        </w:rPr>
        <w:t>А</w:t>
      </w:r>
      <w:r w:rsidR="00360E5F">
        <w:rPr>
          <w:rFonts w:ascii="Arial" w:eastAsia="Times New Roman" w:hAnsi="Arial" w:cs="Arial"/>
          <w:sz w:val="19"/>
          <w:szCs w:val="19"/>
          <w:lang w:eastAsia="ru-RU"/>
        </w:rPr>
        <w:t>ФИИ оплатить пени в размере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 1</w:t>
      </w:r>
      <w:r w:rsidR="00236468">
        <w:rPr>
          <w:rFonts w:ascii="Arial" w:eastAsia="Times New Roman" w:hAnsi="Arial" w:cs="Arial"/>
          <w:sz w:val="19"/>
          <w:szCs w:val="19"/>
          <w:lang w:eastAsia="ru-RU"/>
        </w:rPr>
        <w:t xml:space="preserve">,0 </w:t>
      </w:r>
      <w:r w:rsidR="00E37EA6" w:rsidRPr="00684DDE">
        <w:rPr>
          <w:rFonts w:ascii="Arial" w:eastAsia="Times New Roman" w:hAnsi="Arial" w:cs="Arial"/>
          <w:sz w:val="19"/>
          <w:szCs w:val="19"/>
          <w:lang w:eastAsia="ru-RU"/>
        </w:rPr>
        <w:t xml:space="preserve">% от размера задолженности </w:t>
      </w:r>
      <w:r w:rsidR="00A67951">
        <w:rPr>
          <w:rFonts w:ascii="Arial" w:eastAsia="Times New Roman" w:hAnsi="Arial" w:cs="Arial"/>
          <w:sz w:val="19"/>
          <w:szCs w:val="19"/>
          <w:lang w:eastAsia="ru-RU"/>
        </w:rPr>
        <w:t>за каждый день просрочки платежа.</w:t>
      </w:r>
    </w:p>
    <w:p w14:paraId="5BEC9A5A" w14:textId="77777777" w:rsidR="00E37EA6" w:rsidRDefault="00E37EA6" w:rsidP="009F69C1">
      <w:pPr>
        <w:widowControl w:val="0"/>
        <w:tabs>
          <w:tab w:val="left" w:pos="284"/>
          <w:tab w:val="left" w:pos="2506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B9F2E15" w14:textId="2C93D45F" w:rsidR="00793344" w:rsidRDefault="00E37EA6" w:rsidP="009F69C1">
      <w:pPr>
        <w:widowControl w:val="0"/>
        <w:numPr>
          <w:ilvl w:val="0"/>
          <w:numId w:val="3"/>
        </w:numPr>
        <w:tabs>
          <w:tab w:val="left" w:pos="2506"/>
        </w:tabs>
        <w:spacing w:after="0" w:line="276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СРОК ДЕЙСТВИЯ ДОГОВОРА </w:t>
      </w:r>
    </w:p>
    <w:p w14:paraId="3E4714A8" w14:textId="77777777" w:rsidR="009F69C1" w:rsidRPr="00793344" w:rsidRDefault="009F69C1" w:rsidP="009F69C1">
      <w:pPr>
        <w:widowControl w:val="0"/>
        <w:tabs>
          <w:tab w:val="left" w:pos="2506"/>
        </w:tabs>
        <w:spacing w:after="0" w:line="276" w:lineRule="auto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1EB3AD03" w14:textId="63DA85F9" w:rsid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действует с «__»  20</w:t>
      </w:r>
      <w:r w:rsidR="00B802FF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FC212E">
        <w:rPr>
          <w:rFonts w:ascii="Arial" w:eastAsia="Times New Roman" w:hAnsi="Arial" w:cs="Arial"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г. до «31» декабря 20</w:t>
      </w:r>
      <w:r w:rsidR="00625ED6">
        <w:rPr>
          <w:rFonts w:ascii="Arial" w:eastAsia="Times New Roman" w:hAnsi="Arial" w:cs="Arial"/>
          <w:bCs/>
          <w:sz w:val="19"/>
          <w:szCs w:val="19"/>
          <w:lang w:eastAsia="ru-RU"/>
        </w:rPr>
        <w:t>2</w:t>
      </w:r>
      <w:r w:rsidR="00124E36">
        <w:rPr>
          <w:rFonts w:ascii="Arial" w:eastAsia="Times New Roman" w:hAnsi="Arial" w:cs="Arial"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г</w:t>
      </w:r>
      <w:r w:rsidR="009F69C1">
        <w:rPr>
          <w:rFonts w:ascii="Arial" w:eastAsia="Times New Roman" w:hAnsi="Arial" w:cs="Arial"/>
          <w:bCs/>
          <w:sz w:val="19"/>
          <w:szCs w:val="19"/>
          <w:lang w:eastAsia="ru-RU"/>
        </w:rPr>
        <w:t>.</w:t>
      </w:r>
    </w:p>
    <w:p w14:paraId="5152930C" w14:textId="77777777" w:rsidR="009F69C1" w:rsidRPr="00E37EA6" w:rsidRDefault="009F69C1" w:rsidP="009F69C1">
      <w:pPr>
        <w:widowControl w:val="0"/>
        <w:tabs>
          <w:tab w:val="left" w:pos="2506"/>
        </w:tabs>
        <w:spacing w:after="0" w:line="276" w:lineRule="auto"/>
        <w:ind w:left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14:paraId="6E01002A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Настоящий Договор может быть досрочно расторгнут:</w:t>
      </w:r>
    </w:p>
    <w:p w14:paraId="37702E50" w14:textId="77777777" w:rsidR="00E37EA6" w:rsidRPr="00E37EA6" w:rsidRDefault="00E37EA6" w:rsidP="009F69C1">
      <w:pPr>
        <w:tabs>
          <w:tab w:val="left" w:pos="720"/>
          <w:tab w:val="left" w:pos="2506"/>
        </w:tabs>
        <w:spacing w:after="0" w:line="276" w:lineRule="auto"/>
        <w:ind w:left="720" w:hanging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а) по соглашению Сторон или в соответствии с действующим законодательством;</w:t>
      </w:r>
    </w:p>
    <w:p w14:paraId="65AD91FF" w14:textId="67E01B48" w:rsidR="00E37EA6" w:rsidRDefault="00E37EA6" w:rsidP="009F69C1">
      <w:pPr>
        <w:tabs>
          <w:tab w:val="left" w:pos="2506"/>
        </w:tabs>
        <w:spacing w:after="0" w:line="276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б) любой из Сторон в одностороннем порядке путем письменного уведомления об этом другой Стороны не позднее, чем за 30 (тридцать) календарных дней до предполагаемого срока расторжения настоящего Договора и после урегулирования всех финансовых вопросов.</w:t>
      </w:r>
    </w:p>
    <w:p w14:paraId="1B8396E3" w14:textId="77777777" w:rsidR="009F69C1" w:rsidRPr="00E37EA6" w:rsidRDefault="009F69C1" w:rsidP="009F69C1">
      <w:pPr>
        <w:tabs>
          <w:tab w:val="left" w:pos="2506"/>
        </w:tabs>
        <w:spacing w:after="0" w:line="276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EC6C2CC" w14:textId="77777777" w:rsidR="00E37EA6" w:rsidRPr="00E37EA6" w:rsidRDefault="00E37EA6" w:rsidP="009F69C1">
      <w:pPr>
        <w:widowControl w:val="0"/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Договор автоматически пролонгируется на следующий год, на тех же условиях, если за две недели до окончания срока его действия ни одна из сторон не заявила о своем желании расторгнуть или изменить его условия. </w:t>
      </w:r>
      <w:r w:rsidR="00977E20">
        <w:rPr>
          <w:rFonts w:ascii="Arial" w:eastAsia="Times New Roman" w:hAnsi="Arial" w:cs="Arial"/>
          <w:bCs/>
          <w:sz w:val="19"/>
          <w:szCs w:val="19"/>
          <w:lang w:eastAsia="ru-RU"/>
        </w:rPr>
        <w:t>Количество таких пролонгаций не</w:t>
      </w:r>
      <w:r w:rsidR="00DC6E22">
        <w:rPr>
          <w:rFonts w:ascii="Arial" w:eastAsia="Times New Roman" w:hAnsi="Arial" w:cs="Arial"/>
          <w:bCs/>
          <w:sz w:val="19"/>
          <w:szCs w:val="19"/>
          <w:lang w:eastAsia="ru-RU"/>
        </w:rPr>
        <w:t xml:space="preserve"> </w:t>
      </w:r>
      <w:r w:rsidRPr="00E37EA6">
        <w:rPr>
          <w:rFonts w:ascii="Arial" w:eastAsia="Times New Roman" w:hAnsi="Arial" w:cs="Arial"/>
          <w:bCs/>
          <w:sz w:val="19"/>
          <w:szCs w:val="19"/>
          <w:lang w:eastAsia="ru-RU"/>
        </w:rPr>
        <w:t>ограничено.</w:t>
      </w:r>
    </w:p>
    <w:p w14:paraId="3A2BD9D0" w14:textId="77777777" w:rsidR="00E37EA6" w:rsidRPr="00E37EA6" w:rsidRDefault="00E37EA6" w:rsidP="009F69C1">
      <w:pPr>
        <w:widowControl w:val="0"/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bCs/>
          <w:sz w:val="19"/>
          <w:szCs w:val="19"/>
          <w:lang w:eastAsia="ru-RU"/>
        </w:rPr>
      </w:pPr>
    </w:p>
    <w:p w14:paraId="3F4FC1E6" w14:textId="47F04A32" w:rsidR="00E37EA6" w:rsidRDefault="00E37EA6" w:rsidP="009F69C1">
      <w:pPr>
        <w:widowControl w:val="0"/>
        <w:numPr>
          <w:ilvl w:val="0"/>
          <w:numId w:val="3"/>
        </w:numPr>
        <w:tabs>
          <w:tab w:val="left" w:pos="2506"/>
        </w:tabs>
        <w:spacing w:after="0" w:line="276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>ПРОЧИЕ ПОЛОЖЕНИЯ</w:t>
      </w:r>
    </w:p>
    <w:p w14:paraId="685B3FD8" w14:textId="77777777" w:rsidR="009F69C1" w:rsidRPr="004A48D2" w:rsidRDefault="009F69C1" w:rsidP="009F69C1">
      <w:pPr>
        <w:widowControl w:val="0"/>
        <w:tabs>
          <w:tab w:val="left" w:pos="2506"/>
        </w:tabs>
        <w:spacing w:after="0" w:line="276" w:lineRule="auto"/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14:paraId="765D3556" w14:textId="77777777" w:rsidR="009F69C1" w:rsidRDefault="00E37EA6" w:rsidP="009F69C1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Факсимильные копии и сканы документов, поступившие в ТИПОГРАФИЮ с электронны</w:t>
      </w:r>
      <w:r w:rsidR="00920FCB">
        <w:rPr>
          <w:rFonts w:ascii="Arial" w:eastAsia="Times New Roman" w:hAnsi="Arial" w:cs="Arial"/>
          <w:sz w:val="19"/>
          <w:szCs w:val="19"/>
          <w:lang w:eastAsia="ru-RU"/>
        </w:rPr>
        <w:t xml:space="preserve">х адресов, указанных в разделе </w:t>
      </w:r>
      <w:r w:rsidR="00920FCB" w:rsidRPr="00920FCB">
        <w:rPr>
          <w:rFonts w:ascii="Arial" w:eastAsia="Times New Roman" w:hAnsi="Arial" w:cs="Arial"/>
          <w:sz w:val="19"/>
          <w:szCs w:val="19"/>
          <w:lang w:eastAsia="ru-RU"/>
        </w:rPr>
        <w:t>7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настоящего Договора, имеют юридическую силу до момента обмена оригиналами документов. В случае не предоставления ЗАКАЗЧИКОМ оригинальной доверенности после отгрузки тиража, факсимильная доверенность будет иметь силу оригинальной доверенности.</w:t>
      </w:r>
    </w:p>
    <w:p w14:paraId="71CE7D60" w14:textId="4D955EA8" w:rsidR="00E37EA6" w:rsidRPr="00E37EA6" w:rsidRDefault="00E37EA6" w:rsidP="009F69C1">
      <w:pPr>
        <w:tabs>
          <w:tab w:val="left" w:pos="2506"/>
        </w:tabs>
        <w:spacing w:after="0" w:line="276" w:lineRule="auto"/>
        <w:ind w:left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14:paraId="19ACD080" w14:textId="77777777" w:rsidR="00E37EA6" w:rsidRPr="00E37EA6" w:rsidRDefault="00E37EA6" w:rsidP="009F69C1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Все изменения и дополнения к настоящему договору возможны и действительны при условии, что они составлены в письменной форме и подписаны уполномоченными представителями Сторон. </w:t>
      </w:r>
    </w:p>
    <w:p w14:paraId="15C78576" w14:textId="2240545D" w:rsidR="00E37EA6" w:rsidRDefault="00E37EA6" w:rsidP="009F69C1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Все Приложения к настоящему договору являются его неотъемлемой частью.</w:t>
      </w:r>
    </w:p>
    <w:p w14:paraId="18F13BB8" w14:textId="187B783A" w:rsidR="009F69C1" w:rsidRDefault="009F69C1" w:rsidP="009F69C1">
      <w:pPr>
        <w:tabs>
          <w:tab w:val="left" w:pos="2506"/>
        </w:tabs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2FC59AB0" w14:textId="77777777" w:rsidR="009F69C1" w:rsidRPr="00793344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ТИПОГРАФИЯ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ЗАКАЗЧИК</w:t>
      </w:r>
    </w:p>
    <w:p w14:paraId="4ACC252F" w14:textId="77777777" w:rsidR="009F69C1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119328B0" w14:textId="1526FCA5" w:rsidR="009F69C1" w:rsidRPr="009F69C1" w:rsidRDefault="009F69C1" w:rsidP="009F69C1">
      <w:pPr>
        <w:pStyle w:val="a4"/>
        <w:tabs>
          <w:tab w:val="left" w:pos="426"/>
          <w:tab w:val="num" w:pos="1224"/>
          <w:tab w:val="left" w:pos="2506"/>
        </w:tabs>
        <w:ind w:left="480"/>
        <w:jc w:val="both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Подпись_______________/Киселев О. И. /</w:t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b/>
          <w:bCs/>
          <w:sz w:val="19"/>
          <w:szCs w:val="19"/>
          <w:lang w:eastAsia="ru-RU"/>
        </w:rPr>
        <w:tab/>
      </w:r>
      <w:r w:rsidRPr="00793344">
        <w:rPr>
          <w:rFonts w:ascii="Arial" w:eastAsia="Times New Roman" w:hAnsi="Arial" w:cs="Arial"/>
          <w:sz w:val="19"/>
          <w:szCs w:val="19"/>
          <w:lang w:eastAsia="ru-RU"/>
        </w:rPr>
        <w:t>Подпись_______________/____________/</w:t>
      </w:r>
    </w:p>
    <w:p w14:paraId="2257B3DF" w14:textId="77777777" w:rsidR="00E37EA6" w:rsidRPr="00E37EA6" w:rsidRDefault="00E37EA6" w:rsidP="009F69C1">
      <w:pPr>
        <w:pStyle w:val="a4"/>
        <w:numPr>
          <w:ilvl w:val="1"/>
          <w:numId w:val="3"/>
        </w:numPr>
        <w:tabs>
          <w:tab w:val="clear" w:pos="360"/>
          <w:tab w:val="left" w:pos="2506"/>
        </w:tabs>
        <w:spacing w:line="276" w:lineRule="auto"/>
        <w:ind w:left="709" w:hanging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Заключая настоящий договор Стороны дают свое согласие на оказание полиграфических услуг в соответствии с Правилами оказания полиграфических услуг, размещенными на сайте Типографии </w:t>
      </w:r>
      <w:hyperlink r:id="rId9" w:history="1"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www</w:t>
        </w:r>
        <w:r w:rsidRPr="00E37EA6">
          <w:rPr>
            <w:rStyle w:val="a6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npt</w:t>
        </w:r>
        <w:proofErr w:type="spellEnd"/>
        <w:r w:rsidRPr="00E37EA6">
          <w:rPr>
            <w:rStyle w:val="a6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E37EA6">
          <w:rPr>
            <w:rStyle w:val="a6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E37EA6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14:paraId="199C27BD" w14:textId="77777777" w:rsidR="00E37EA6" w:rsidRPr="00E37EA6" w:rsidRDefault="00E37EA6" w:rsidP="009F69C1">
      <w:pPr>
        <w:numPr>
          <w:ilvl w:val="1"/>
          <w:numId w:val="3"/>
        </w:numPr>
        <w:tabs>
          <w:tab w:val="clear" w:pos="360"/>
          <w:tab w:val="num" w:pos="720"/>
          <w:tab w:val="left" w:pos="2506"/>
        </w:tabs>
        <w:spacing w:after="0" w:line="276" w:lineRule="auto"/>
        <w:ind w:left="720" w:hanging="72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договор составлен в двух экземплярах, имеющих одинаковую юридическую силу и хранящихся по одному у каждой из сторон.</w:t>
      </w:r>
    </w:p>
    <w:p w14:paraId="16AD3A34" w14:textId="77777777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E9EADBE" w14:textId="77777777" w:rsidR="00E37EA6" w:rsidRPr="004A48D2" w:rsidRDefault="00E37EA6" w:rsidP="005977B3">
      <w:pPr>
        <w:pStyle w:val="a4"/>
        <w:widowControl w:val="0"/>
        <w:numPr>
          <w:ilvl w:val="0"/>
          <w:numId w:val="3"/>
        </w:numPr>
        <w:tabs>
          <w:tab w:val="left" w:pos="2506"/>
        </w:tabs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5977B3">
        <w:rPr>
          <w:rFonts w:ascii="Arial" w:eastAsia="Times New Roman" w:hAnsi="Arial" w:cs="Arial"/>
          <w:b/>
          <w:sz w:val="19"/>
          <w:szCs w:val="19"/>
          <w:lang w:eastAsia="ru-RU"/>
        </w:rPr>
        <w:t>ЮРИДИЧЕСКИЕ АДРЕСА И БАНКОВСКИЕ РЕКВИЗИТЫ</w:t>
      </w:r>
    </w:p>
    <w:p w14:paraId="787C051F" w14:textId="77777777" w:rsidR="004A48D2" w:rsidRPr="005977B3" w:rsidRDefault="004A48D2" w:rsidP="004A48D2">
      <w:pPr>
        <w:pStyle w:val="a4"/>
        <w:widowControl w:val="0"/>
        <w:tabs>
          <w:tab w:val="left" w:pos="2506"/>
        </w:tabs>
        <w:ind w:left="360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984"/>
      </w:tblGrid>
      <w:tr w:rsidR="00E37EA6" w:rsidRPr="00E37EA6" w14:paraId="0CEAA5F6" w14:textId="77777777" w:rsidTr="004A48D2">
        <w:trPr>
          <w:jc w:val="center"/>
        </w:trPr>
        <w:tc>
          <w:tcPr>
            <w:tcW w:w="4984" w:type="dxa"/>
          </w:tcPr>
          <w:p w14:paraId="48DD71D1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ТИПОГРАФИЯ</w:t>
            </w:r>
          </w:p>
        </w:tc>
        <w:tc>
          <w:tcPr>
            <w:tcW w:w="4984" w:type="dxa"/>
          </w:tcPr>
          <w:p w14:paraId="72644CF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>ЗАКАЗЧИК</w:t>
            </w:r>
          </w:p>
        </w:tc>
      </w:tr>
      <w:tr w:rsidR="00E37EA6" w:rsidRPr="00E37EA6" w14:paraId="2F20A858" w14:textId="77777777" w:rsidTr="004A48D2">
        <w:trPr>
          <w:jc w:val="center"/>
        </w:trPr>
        <w:tc>
          <w:tcPr>
            <w:tcW w:w="4984" w:type="dxa"/>
            <w:vAlign w:val="center"/>
          </w:tcPr>
          <w:p w14:paraId="20ED813F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ООО «Типографский комплекс «Девиз»</w:t>
            </w:r>
          </w:p>
        </w:tc>
        <w:tc>
          <w:tcPr>
            <w:tcW w:w="4984" w:type="dxa"/>
            <w:vAlign w:val="center"/>
          </w:tcPr>
          <w:p w14:paraId="52840E2D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37EA6" w:rsidRPr="00E37EA6" w14:paraId="040014BE" w14:textId="77777777" w:rsidTr="004A48D2">
        <w:trPr>
          <w:jc w:val="center"/>
        </w:trPr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14:paraId="12E70333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ИНН 780 115 93 56 / КПП 780 </w:t>
            </w:r>
            <w:r w:rsidRPr="00E37EA6">
              <w:rPr>
                <w:rFonts w:ascii="Arial" w:hAnsi="Arial" w:cs="Arial"/>
                <w:b/>
                <w:sz w:val="19"/>
                <w:szCs w:val="19"/>
                <w:lang w:val="en-US"/>
              </w:rPr>
              <w:t>6</w:t>
            </w:r>
            <w:r w:rsidRPr="00E37EA6">
              <w:rPr>
                <w:rFonts w:ascii="Arial" w:hAnsi="Arial" w:cs="Arial"/>
                <w:b/>
                <w:sz w:val="19"/>
                <w:szCs w:val="19"/>
              </w:rPr>
              <w:t>01 001</w:t>
            </w:r>
          </w:p>
          <w:p w14:paraId="43727D17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ОГРН  102 780 056 42 19</w:t>
            </w:r>
          </w:p>
        </w:tc>
        <w:tc>
          <w:tcPr>
            <w:tcW w:w="4984" w:type="dxa"/>
            <w:tcBorders>
              <w:bottom w:val="single" w:sz="6" w:space="0" w:color="auto"/>
            </w:tcBorders>
            <w:vAlign w:val="center"/>
          </w:tcPr>
          <w:p w14:paraId="1A35B2B9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ИНН  / КПП </w:t>
            </w:r>
          </w:p>
          <w:p w14:paraId="1916351B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ОГРН </w:t>
            </w:r>
          </w:p>
        </w:tc>
      </w:tr>
      <w:tr w:rsidR="00E37EA6" w:rsidRPr="00E37EA6" w14:paraId="5F976A75" w14:textId="77777777" w:rsidTr="004A48D2">
        <w:trPr>
          <w:trHeight w:val="1000"/>
          <w:jc w:val="center"/>
        </w:trPr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87EE3" w14:textId="77777777" w:rsidR="00E37EA6" w:rsidRPr="00E37EA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Р/с 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40 702 810 502 000 001 813</w:t>
            </w:r>
          </w:p>
          <w:p w14:paraId="36989758" w14:textId="77777777" w:rsidR="00625ED6" w:rsidRPr="00625ED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30 101 810 700 000 000 783</w:t>
            </w:r>
          </w:p>
          <w:p w14:paraId="16F2CC62" w14:textId="77777777" w:rsidR="00625ED6" w:rsidRPr="00625ED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  <w:r w:rsidR="00625ED6" w:rsidRPr="00625ED6">
              <w:rPr>
                <w:rFonts w:ascii="Arial" w:hAnsi="Arial" w:cs="Arial"/>
                <w:b/>
                <w:sz w:val="19"/>
                <w:szCs w:val="19"/>
              </w:rPr>
              <w:t>СФ АО "СМП БАНК",  г. Санкт-Петербург</w:t>
            </w:r>
          </w:p>
          <w:p w14:paraId="7B979507" w14:textId="77777777" w:rsidR="00E37EA6" w:rsidRPr="00E37EA6" w:rsidRDefault="00E37EA6" w:rsidP="00625ED6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БИК 044 030 </w:t>
            </w:r>
            <w:r w:rsidR="00625ED6">
              <w:rPr>
                <w:rFonts w:ascii="Arial" w:hAnsi="Arial" w:cs="Arial"/>
                <w:b/>
                <w:sz w:val="19"/>
                <w:szCs w:val="19"/>
              </w:rPr>
              <w:t>783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D2E0D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Р/с </w:t>
            </w:r>
          </w:p>
          <w:p w14:paraId="231C499E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К/с </w:t>
            </w:r>
          </w:p>
          <w:p w14:paraId="0F410247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Банк: </w:t>
            </w:r>
          </w:p>
          <w:p w14:paraId="4C010E89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БИК</w:t>
            </w:r>
          </w:p>
        </w:tc>
      </w:tr>
      <w:tr w:rsidR="00E37EA6" w:rsidRPr="00E37EA6" w14:paraId="3534411E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4EDBF401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Юридический адрес:  195 027, Санкт-Петербург, ул. Якорная, д.10, кор.2, литер. А, пом. 44</w:t>
            </w:r>
          </w:p>
        </w:tc>
        <w:tc>
          <w:tcPr>
            <w:tcW w:w="4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2C9A9C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Юридический адрес: </w:t>
            </w:r>
          </w:p>
        </w:tc>
      </w:tr>
      <w:tr w:rsidR="00E37EA6" w:rsidRPr="00E37EA6" w14:paraId="467CB51F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30B2EBB3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Фактический адрес: 198 097, Санкт-Петербург, </w:t>
            </w:r>
          </w:p>
          <w:p w14:paraId="5B08F6A9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ул. Трефолева, д. 2, литер БЕ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1EB99EC" w14:textId="77777777" w:rsidR="00E37EA6" w:rsidRPr="00E37EA6" w:rsidRDefault="00E37EA6" w:rsidP="00DB4EAF">
            <w:pPr>
              <w:pStyle w:val="aa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Фактический адрес: </w:t>
            </w:r>
          </w:p>
        </w:tc>
      </w:tr>
      <w:tr w:rsidR="00E37EA6" w:rsidRPr="00E37EA6" w14:paraId="2A3021CD" w14:textId="77777777" w:rsidTr="004A48D2">
        <w:trPr>
          <w:trHeight w:val="567"/>
          <w:jc w:val="center"/>
        </w:trPr>
        <w:tc>
          <w:tcPr>
            <w:tcW w:w="4984" w:type="dxa"/>
            <w:vAlign w:val="center"/>
          </w:tcPr>
          <w:p w14:paraId="393D3D8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Почтовый адрес: 198096, Санкт-Петербург, </w:t>
            </w:r>
          </w:p>
          <w:p w14:paraId="7D6F5284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а/я 115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32BD7B4E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37EA6" w:rsidRPr="00E37EA6" w14:paraId="62F264DA" w14:textId="77777777" w:rsidTr="004A48D2">
        <w:trPr>
          <w:trHeight w:val="487"/>
          <w:jc w:val="center"/>
        </w:trPr>
        <w:tc>
          <w:tcPr>
            <w:tcW w:w="4984" w:type="dxa"/>
            <w:vAlign w:val="center"/>
          </w:tcPr>
          <w:p w14:paraId="138D6D5F" w14:textId="77777777"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-mail: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npt@npt.ru</w:t>
            </w:r>
          </w:p>
          <w:p w14:paraId="33A99C52" w14:textId="77777777" w:rsidR="00E37EA6" w:rsidRPr="007746B5" w:rsidRDefault="00E37EA6" w:rsidP="00DB4EAF">
            <w:pPr>
              <w:tabs>
                <w:tab w:val="left" w:pos="2506"/>
              </w:tabs>
              <w:spacing w:after="0" w:line="240" w:lineRule="auto"/>
              <w:ind w:left="3540" w:hanging="3540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Тел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/</w:t>
            </w: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Факс</w:t>
            </w: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:</w:t>
            </w:r>
            <w:r w:rsid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(812) 335-18-30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CDEC238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7746B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</w:t>
            </w: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Е-</w:t>
            </w:r>
            <w:proofErr w:type="spellStart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mail</w:t>
            </w:r>
            <w:proofErr w:type="spellEnd"/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:</w:t>
            </w:r>
          </w:p>
          <w:p w14:paraId="58CD9C4F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Тел/Факс:</w:t>
            </w:r>
          </w:p>
        </w:tc>
      </w:tr>
      <w:tr w:rsidR="00E37EA6" w:rsidRPr="00E37EA6" w14:paraId="4909A0CD" w14:textId="77777777" w:rsidTr="004A48D2">
        <w:trPr>
          <w:jc w:val="center"/>
        </w:trPr>
        <w:tc>
          <w:tcPr>
            <w:tcW w:w="4984" w:type="dxa"/>
            <w:vAlign w:val="center"/>
          </w:tcPr>
          <w:p w14:paraId="0813FD74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  <w:tc>
          <w:tcPr>
            <w:tcW w:w="4984" w:type="dxa"/>
            <w:shd w:val="clear" w:color="auto" w:fill="auto"/>
            <w:vAlign w:val="center"/>
          </w:tcPr>
          <w:p w14:paraId="01EF0118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>Генеральный директор</w:t>
            </w:r>
          </w:p>
        </w:tc>
      </w:tr>
      <w:tr w:rsidR="00E37EA6" w:rsidRPr="00E37EA6" w14:paraId="0D513906" w14:textId="77777777" w:rsidTr="004A48D2">
        <w:trPr>
          <w:jc w:val="center"/>
        </w:trPr>
        <w:tc>
          <w:tcPr>
            <w:tcW w:w="4984" w:type="dxa"/>
            <w:vAlign w:val="center"/>
          </w:tcPr>
          <w:p w14:paraId="116AC353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7D41261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_____________________ О.И. Киселев </w:t>
            </w:r>
          </w:p>
        </w:tc>
        <w:tc>
          <w:tcPr>
            <w:tcW w:w="4984" w:type="dxa"/>
            <w:vAlign w:val="center"/>
          </w:tcPr>
          <w:p w14:paraId="2DD1FB2A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B9D519F" w14:textId="77777777" w:rsidR="00E37EA6" w:rsidRPr="00E37EA6" w:rsidRDefault="00E37EA6" w:rsidP="00DB4EAF">
            <w:pPr>
              <w:pStyle w:val="a7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E37EA6">
              <w:rPr>
                <w:rFonts w:ascii="Arial" w:hAnsi="Arial" w:cs="Arial"/>
                <w:b/>
                <w:sz w:val="19"/>
                <w:szCs w:val="19"/>
              </w:rPr>
              <w:t xml:space="preserve">____________________ </w:t>
            </w:r>
          </w:p>
        </w:tc>
      </w:tr>
    </w:tbl>
    <w:p w14:paraId="21DE5C3E" w14:textId="77777777" w:rsidR="009F69C1" w:rsidRDefault="009F69C1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1E653AF7" w14:textId="77777777" w:rsidR="009F69C1" w:rsidRDefault="009F69C1">
      <w:pPr>
        <w:spacing w:after="200" w:line="276" w:lineRule="auto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 w:type="page"/>
      </w:r>
    </w:p>
    <w:p w14:paraId="00056331" w14:textId="6A857EFA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lastRenderedPageBreak/>
        <w:t>Протокол согласования цены / Спецификация</w:t>
      </w:r>
    </w:p>
    <w:p w14:paraId="69BAF144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к  Договору на выполнение полиграфических работ № ___   от «_» _____ 20</w:t>
      </w:r>
      <w:r w:rsidR="00A81D4D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г.</w:t>
      </w:r>
    </w:p>
    <w:p w14:paraId="43C6ACD3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left="2124" w:firstLine="708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     </w:t>
      </w:r>
    </w:p>
    <w:p w14:paraId="37E0EA4D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4A896909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14:paraId="148F48AD" w14:textId="77777777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г. Санкт - Петербург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        «__»       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</w:t>
      </w:r>
    </w:p>
    <w:p w14:paraId="57E3D67C" w14:textId="77777777"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14:paraId="5AA83161" w14:textId="77777777" w:rsidR="00E37EA6" w:rsidRPr="00E37EA6" w:rsidRDefault="00E37EA6" w:rsidP="00DB4EAF">
      <w:pPr>
        <w:tabs>
          <w:tab w:val="left" w:pos="2506"/>
        </w:tabs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17B4A62" w14:textId="77777777" w:rsidR="00E37EA6" w:rsidRPr="00E37EA6" w:rsidRDefault="00E37EA6" w:rsidP="00DB4EAF">
      <w:pPr>
        <w:tabs>
          <w:tab w:val="left" w:pos="2506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______________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, именуемое в дальнейшем «ЗАКАЗЧИК», в лице генерального директора _______________, действующего на основании Устава, с одной стороны, и </w:t>
      </w:r>
      <w:r w:rsidRPr="00E37EA6">
        <w:rPr>
          <w:rFonts w:ascii="Arial" w:eastAsia="Times New Roman" w:hAnsi="Arial" w:cs="Arial"/>
          <w:b/>
          <w:i/>
          <w:sz w:val="19"/>
          <w:szCs w:val="19"/>
          <w:lang w:eastAsia="ru-RU"/>
        </w:rPr>
        <w:t>ООО «Типографский комплекс «Девиз»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, именуемое в дальнейшем «ТИПОГРАФИЯ», в лице генерального директора Киселева Олега Игоревича, действующего на основании Устава, с другой стороны, совместно именуемые СТОРОНЫ, согласовали следующие существенные условия оказания полиграфических услуг:</w:t>
      </w:r>
    </w:p>
    <w:p w14:paraId="71E1338B" w14:textId="77777777" w:rsidR="00E37EA6" w:rsidRPr="00E37EA6" w:rsidRDefault="00E37EA6" w:rsidP="00DB4EAF">
      <w:pPr>
        <w:tabs>
          <w:tab w:val="left" w:pos="2506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7834033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b/>
          <w:i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Наименование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3142CEB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Формат издания: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6B0091A0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Объем:</w:t>
      </w:r>
    </w:p>
    <w:p w14:paraId="0FDF96D9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п</w:t>
      </w:r>
    </w:p>
    <w:p w14:paraId="0FAAAFB8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>
        <w:rPr>
          <w:rFonts w:ascii="Arial" w:eastAsia="Times New Roman" w:hAnsi="Arial" w:cs="Arial"/>
          <w:sz w:val="19"/>
          <w:szCs w:val="19"/>
          <w:lang w:val="en-US"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 xml:space="preserve">блок </w:t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п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223D1C1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Красочность:</w:t>
      </w:r>
    </w:p>
    <w:p w14:paraId="53329D86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57D1F14C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C22E5B9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Бумага:</w:t>
      </w:r>
    </w:p>
    <w:p w14:paraId="51D3C060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789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обложка</w:t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г/м</w:t>
      </w:r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</w:p>
    <w:p w14:paraId="4387F85E" w14:textId="77777777" w:rsidR="00E37EA6" w:rsidRPr="00E37EA6" w:rsidRDefault="00DB4EAF" w:rsidP="00DB4EAF">
      <w:pPr>
        <w:widowControl w:val="0"/>
        <w:tabs>
          <w:tab w:val="num" w:pos="567"/>
          <w:tab w:val="left" w:pos="2506"/>
        </w:tabs>
        <w:spacing w:after="0"/>
        <w:ind w:left="1441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7746B5"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>блок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 w:rsidR="00E37EA6" w:rsidRPr="00E37EA6">
        <w:rPr>
          <w:rFonts w:ascii="Arial" w:eastAsia="Times New Roman" w:hAnsi="Arial" w:cs="Arial"/>
          <w:sz w:val="19"/>
          <w:szCs w:val="19"/>
          <w:lang w:eastAsia="ru-RU"/>
        </w:rPr>
        <w:t>г/м</w:t>
      </w:r>
      <w:r w:rsidR="00E37EA6" w:rsidRPr="00E37EA6">
        <w:rPr>
          <w:rFonts w:ascii="Arial" w:eastAsia="Times New Roman" w:hAnsi="Arial" w:cs="Arial"/>
          <w:sz w:val="19"/>
          <w:szCs w:val="19"/>
          <w:vertAlign w:val="superscript"/>
          <w:lang w:eastAsia="ru-RU"/>
        </w:rPr>
        <w:t>2</w:t>
      </w:r>
    </w:p>
    <w:p w14:paraId="525011A7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скрепления: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64C215E6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Тираж: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экз.</w:t>
      </w:r>
    </w:p>
    <w:p w14:paraId="04CEF76B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Вид исходных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PS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/</w:t>
      </w:r>
      <w:r w:rsidRPr="00E37EA6">
        <w:rPr>
          <w:rFonts w:ascii="Arial" w:eastAsia="Times New Roman" w:hAnsi="Arial" w:cs="Arial"/>
          <w:sz w:val="19"/>
          <w:szCs w:val="19"/>
          <w:lang w:val="en-US" w:eastAsia="ru-RU"/>
        </w:rPr>
        <w:t>PDF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-файлы</w:t>
      </w:r>
    </w:p>
    <w:p w14:paraId="12F675B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Срок предоставления заявки: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              по согласованию</w:t>
      </w:r>
    </w:p>
    <w:p w14:paraId="140E25DA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сдачи материалов: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7DCEDD28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num" w:pos="720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День и время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040733E2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Адрес получения тиража: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  <w:t>ул. Трефолева, д.2, лит. БЕ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14:paraId="235E0B64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567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Стоимость полиграфических работ:</w:t>
      </w:r>
    </w:p>
    <w:p w14:paraId="69E7CE32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992"/>
        <w:gridCol w:w="993"/>
        <w:gridCol w:w="991"/>
        <w:gridCol w:w="992"/>
        <w:gridCol w:w="991"/>
        <w:gridCol w:w="992"/>
        <w:gridCol w:w="991"/>
        <w:gridCol w:w="992"/>
      </w:tblGrid>
      <w:tr w:rsidR="00E37EA6" w:rsidRPr="00E37EA6" w14:paraId="37CF6690" w14:textId="77777777" w:rsidTr="00DA7137">
        <w:tc>
          <w:tcPr>
            <w:tcW w:w="1561" w:type="dxa"/>
            <w:vMerge w:val="restart"/>
            <w:vAlign w:val="center"/>
          </w:tcPr>
          <w:p w14:paraId="7CDE505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Тираж, экз.</w:t>
            </w:r>
          </w:p>
        </w:tc>
        <w:tc>
          <w:tcPr>
            <w:tcW w:w="8412" w:type="dxa"/>
            <w:gridSpan w:val="8"/>
            <w:vAlign w:val="center"/>
          </w:tcPr>
          <w:p w14:paraId="77BC32CD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Стоимость полиграфических работ, руб./экз.,</w:t>
            </w:r>
          </w:p>
          <w:p w14:paraId="09F5DA96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при курсе евро, установленном ЦБ РФ в пределах:</w:t>
            </w:r>
          </w:p>
        </w:tc>
      </w:tr>
      <w:tr w:rsidR="00E37EA6" w:rsidRPr="00E37EA6" w14:paraId="55B387F7" w14:textId="77777777" w:rsidTr="00DA7137">
        <w:tc>
          <w:tcPr>
            <w:tcW w:w="1561" w:type="dxa"/>
            <w:vMerge/>
            <w:vAlign w:val="center"/>
          </w:tcPr>
          <w:p w14:paraId="2A9E7363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14:paraId="1BBD64F9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65,01 до 67,00 руб.</w:t>
            </w:r>
          </w:p>
        </w:tc>
        <w:tc>
          <w:tcPr>
            <w:tcW w:w="1052" w:type="dxa"/>
            <w:vAlign w:val="center"/>
          </w:tcPr>
          <w:p w14:paraId="4BD76D49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67,01 до 69,00 руб.</w:t>
            </w:r>
          </w:p>
        </w:tc>
        <w:tc>
          <w:tcPr>
            <w:tcW w:w="1051" w:type="dxa"/>
            <w:vAlign w:val="center"/>
          </w:tcPr>
          <w:p w14:paraId="228878A4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69,01 до 71,00 руб.</w:t>
            </w:r>
          </w:p>
        </w:tc>
        <w:tc>
          <w:tcPr>
            <w:tcW w:w="1052" w:type="dxa"/>
            <w:vAlign w:val="center"/>
          </w:tcPr>
          <w:p w14:paraId="6888ED5D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71,01 до 73,00 руб.</w:t>
            </w:r>
          </w:p>
        </w:tc>
        <w:tc>
          <w:tcPr>
            <w:tcW w:w="1051" w:type="dxa"/>
            <w:vAlign w:val="center"/>
          </w:tcPr>
          <w:p w14:paraId="6806F50E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73,01 до 75,00 руб.</w:t>
            </w:r>
          </w:p>
        </w:tc>
        <w:tc>
          <w:tcPr>
            <w:tcW w:w="1052" w:type="dxa"/>
            <w:vAlign w:val="center"/>
          </w:tcPr>
          <w:p w14:paraId="6DF405FB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75,01 до 77,00 руб.</w:t>
            </w:r>
          </w:p>
        </w:tc>
        <w:tc>
          <w:tcPr>
            <w:tcW w:w="1051" w:type="dxa"/>
            <w:vAlign w:val="center"/>
          </w:tcPr>
          <w:p w14:paraId="45965D9A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77,01 до 79,00 руб.</w:t>
            </w:r>
          </w:p>
        </w:tc>
        <w:tc>
          <w:tcPr>
            <w:tcW w:w="1052" w:type="dxa"/>
            <w:vAlign w:val="center"/>
          </w:tcPr>
          <w:p w14:paraId="3491BAAE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79,01 до 81,00 руб.</w:t>
            </w:r>
          </w:p>
        </w:tc>
      </w:tr>
      <w:tr w:rsidR="00E37EA6" w:rsidRPr="00E37EA6" w14:paraId="5386DE0E" w14:textId="77777777" w:rsidTr="00DA7137">
        <w:trPr>
          <w:trHeight w:val="284"/>
        </w:trPr>
        <w:tc>
          <w:tcPr>
            <w:tcW w:w="1561" w:type="dxa"/>
          </w:tcPr>
          <w:p w14:paraId="6373F80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72FE201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1A2126FC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4E1604D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553819C7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6441BCC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48F44E86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F754CE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214658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14:paraId="0BE7AE9C" w14:textId="77777777" w:rsidTr="00DA7137">
        <w:trPr>
          <w:trHeight w:val="284"/>
        </w:trPr>
        <w:tc>
          <w:tcPr>
            <w:tcW w:w="1561" w:type="dxa"/>
          </w:tcPr>
          <w:p w14:paraId="780190E8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6F20FB9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5F6155BA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3422BA7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358C877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700F5784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179D5E70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B3CAF5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21FE02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E37EA6" w:rsidRPr="00E37EA6" w14:paraId="054C7D67" w14:textId="77777777" w:rsidTr="00DA7137">
        <w:trPr>
          <w:trHeight w:val="284"/>
        </w:trPr>
        <w:tc>
          <w:tcPr>
            <w:tcW w:w="1561" w:type="dxa"/>
          </w:tcPr>
          <w:p w14:paraId="52225A1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0AE7A9EF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746EED6B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E971988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65BB5364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5E7B0D20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1B370BF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</w:tcPr>
          <w:p w14:paraId="4BF92D59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</w:tcPr>
          <w:p w14:paraId="314D80A1" w14:textId="77777777" w:rsidR="00E37EA6" w:rsidRPr="00E37EA6" w:rsidRDefault="00E37EA6" w:rsidP="00DB4EAF">
            <w:pPr>
              <w:widowControl w:val="0"/>
              <w:tabs>
                <w:tab w:val="left" w:pos="2506"/>
                <w:tab w:val="left" w:pos="5760"/>
              </w:tabs>
              <w:spacing w:after="0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27394E2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90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07239259" w14:textId="77777777" w:rsidR="00E37EA6" w:rsidRPr="00E37EA6" w:rsidRDefault="00E37EA6" w:rsidP="00DB4EAF">
      <w:pPr>
        <w:tabs>
          <w:tab w:val="left" w:pos="2506"/>
        </w:tabs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7AB2178D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Стоимость полиграфических работ дана с учетом всех производственных издержек, включая НДС 20%. </w:t>
      </w:r>
    </w:p>
    <w:p w14:paraId="7ACC3123" w14:textId="31D00F46" w:rsidR="00F70889" w:rsidRPr="00F70889" w:rsidRDefault="00E37EA6" w:rsidP="00F70889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При выходе курса евро</w:t>
      </w:r>
      <w:r w:rsidR="00F70889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по данным ЦБ РФ</w:t>
      </w:r>
      <w:r w:rsidR="00F70889">
        <w:rPr>
          <w:rFonts w:ascii="Arial" w:eastAsia="Times New Roman" w:hAnsi="Arial" w:cs="Arial"/>
          <w:sz w:val="19"/>
          <w:szCs w:val="19"/>
          <w:lang w:eastAsia="ru-RU"/>
        </w:rPr>
        <w:t>,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за рамки указанных диапазонов </w:t>
      </w:r>
      <w:r w:rsidR="00F70889" w:rsidRPr="00F70889">
        <w:rPr>
          <w:rFonts w:ascii="Arial" w:eastAsia="Times New Roman" w:hAnsi="Arial" w:cs="Arial"/>
          <w:sz w:val="19"/>
          <w:szCs w:val="19"/>
          <w:lang w:eastAsia="ru-RU"/>
        </w:rPr>
        <w:t>стоимость изготовления издания будет пересмотрена пропорционально валютной составляющей.</w:t>
      </w:r>
    </w:p>
    <w:p w14:paraId="07A600C9" w14:textId="06860879" w:rsidR="00E37EA6" w:rsidRPr="00E37EA6" w:rsidRDefault="00E37EA6" w:rsidP="00F70889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Курс евро определяется на день получения заявки на печать от ЗАКАЗЧИКА.</w:t>
      </w:r>
    </w:p>
    <w:p w14:paraId="0678D426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Настоящий протокол составлен в двух экземплярах, по одному для каждой из сторон.</w:t>
      </w:r>
    </w:p>
    <w:p w14:paraId="646F6C77" w14:textId="77777777" w:rsidR="00E37EA6" w:rsidRPr="00E37EA6" w:rsidRDefault="00E37EA6" w:rsidP="00DB4EAF">
      <w:pPr>
        <w:widowControl w:val="0"/>
        <w:numPr>
          <w:ilvl w:val="0"/>
          <w:numId w:val="5"/>
        </w:numPr>
        <w:tabs>
          <w:tab w:val="num" w:pos="709"/>
          <w:tab w:val="left" w:pos="2506"/>
          <w:tab w:val="left" w:pos="5760"/>
        </w:tabs>
        <w:spacing w:after="0"/>
        <w:ind w:left="900" w:hanging="61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Протокол согласования цены действует с «» 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 xml:space="preserve"> г. до «» 20</w:t>
      </w:r>
      <w:r w:rsidR="00A81D4D">
        <w:rPr>
          <w:rFonts w:ascii="Arial" w:eastAsia="Times New Roman" w:hAnsi="Arial" w:cs="Arial"/>
          <w:sz w:val="19"/>
          <w:szCs w:val="19"/>
          <w:lang w:eastAsia="ru-RU"/>
        </w:rPr>
        <w:t>2</w:t>
      </w:r>
      <w:r w:rsidR="00D71B46">
        <w:rPr>
          <w:rFonts w:ascii="Arial" w:eastAsia="Times New Roman" w:hAnsi="Arial" w:cs="Arial"/>
          <w:sz w:val="19"/>
          <w:szCs w:val="19"/>
          <w:lang w:eastAsia="ru-RU"/>
        </w:rPr>
        <w:t>1</w:t>
      </w:r>
      <w:r w:rsidRPr="00E37EA6">
        <w:rPr>
          <w:rFonts w:ascii="Arial" w:eastAsia="Times New Roman" w:hAnsi="Arial" w:cs="Arial"/>
          <w:sz w:val="19"/>
          <w:szCs w:val="19"/>
          <w:lang w:eastAsia="ru-RU"/>
        </w:rPr>
        <w:t>г.</w:t>
      </w:r>
    </w:p>
    <w:p w14:paraId="21A0EB55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14:paraId="3570F2CC" w14:textId="77777777" w:rsidR="00E37EA6" w:rsidRPr="00E37EA6" w:rsidRDefault="00E37EA6" w:rsidP="00DB4EAF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Подписи сторон: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E37EA6" w:rsidRPr="00E37EA6" w14:paraId="47619049" w14:textId="77777777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91F4A8F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ТИПОГРАФИЯ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07C309B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ЗАКАЗЧИК</w:t>
            </w:r>
          </w:p>
        </w:tc>
      </w:tr>
      <w:tr w:rsidR="00E37EA6" w:rsidRPr="00E37EA6" w14:paraId="33EF4131" w14:textId="77777777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E92288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ООО «Типографский комплекс «Девиз»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EDE5EFE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E37EA6" w:rsidRPr="00E37EA6" w14:paraId="7C418C36" w14:textId="77777777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A4C5A5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  <w:p w14:paraId="583F4AC5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F243CEA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E37EA6" w:rsidRPr="00E37EA6" w14:paraId="0F427C1A" w14:textId="77777777" w:rsidTr="00DA71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9ACDE16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77D0F68A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_______________________ О.И. Киселев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8EF269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54F67DBC" w14:textId="77777777" w:rsidR="00E37EA6" w:rsidRPr="00E37EA6" w:rsidRDefault="00E37EA6" w:rsidP="00DB4EAF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_______________________  </w:t>
            </w:r>
          </w:p>
        </w:tc>
      </w:tr>
    </w:tbl>
    <w:p w14:paraId="049FAD04" w14:textId="2133936E" w:rsidR="00C6405C" w:rsidRDefault="00C6405C" w:rsidP="00DB4EAF">
      <w:pPr>
        <w:spacing w:after="0"/>
        <w:rPr>
          <w:rFonts w:ascii="Arial" w:hAnsi="Arial" w:cs="Arial"/>
          <w:sz w:val="19"/>
          <w:szCs w:val="19"/>
        </w:rPr>
      </w:pPr>
    </w:p>
    <w:p w14:paraId="52ABA366" w14:textId="1DA861FD" w:rsidR="00180486" w:rsidRDefault="00180486">
      <w:pPr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5FC3E9E5" w14:textId="4976530D" w:rsidR="00180486" w:rsidRDefault="00180486" w:rsidP="00180486">
      <w:pPr>
        <w:spacing w:after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ПРИЛОЖЕНИЕ 1</w:t>
      </w:r>
    </w:p>
    <w:p w14:paraId="5B5CF5E2" w14:textId="738154B6" w:rsidR="00180486" w:rsidRDefault="00180486" w:rsidP="00180486">
      <w:pPr>
        <w:spacing w:after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К Договору №       от</w:t>
      </w:r>
    </w:p>
    <w:tbl>
      <w:tblPr>
        <w:tblW w:w="10250" w:type="dxa"/>
        <w:tblInd w:w="118" w:type="dxa"/>
        <w:tblLook w:val="04A0" w:firstRow="1" w:lastRow="0" w:firstColumn="1" w:lastColumn="0" w:noHBand="0" w:noVBand="1"/>
      </w:tblPr>
      <w:tblGrid>
        <w:gridCol w:w="272"/>
        <w:gridCol w:w="2925"/>
        <w:gridCol w:w="2097"/>
        <w:gridCol w:w="2982"/>
        <w:gridCol w:w="1982"/>
      </w:tblGrid>
      <w:tr w:rsidR="00180486" w:rsidRPr="00180486" w14:paraId="27AD547B" w14:textId="77777777" w:rsidTr="002F191B">
        <w:trPr>
          <w:trHeight w:val="244"/>
        </w:trPr>
        <w:tc>
          <w:tcPr>
            <w:tcW w:w="102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C89BF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Зам.генерального</w:t>
            </w:r>
            <w:proofErr w:type="spellEnd"/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директора по организации и развитию производства </w:t>
            </w:r>
          </w:p>
        </w:tc>
      </w:tr>
      <w:tr w:rsidR="00180486" w:rsidRPr="00180486" w14:paraId="62C213F0" w14:textId="77777777" w:rsidTr="002F191B">
        <w:trPr>
          <w:trHeight w:val="244"/>
        </w:trPr>
        <w:tc>
          <w:tcPr>
            <w:tcW w:w="102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EC255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«Типографский комплекс «Девиз»</w:t>
            </w:r>
          </w:p>
        </w:tc>
      </w:tr>
      <w:tr w:rsidR="00180486" w:rsidRPr="00180486" w14:paraId="3DA74EA4" w14:textId="77777777" w:rsidTr="002F191B">
        <w:trPr>
          <w:trHeight w:val="244"/>
        </w:trPr>
        <w:tc>
          <w:tcPr>
            <w:tcW w:w="102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3CEF4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Богдановой Н.А.</w:t>
            </w:r>
          </w:p>
        </w:tc>
      </w:tr>
      <w:tr w:rsidR="00180486" w:rsidRPr="00180486" w14:paraId="258229C9" w14:textId="77777777" w:rsidTr="002F191B">
        <w:trPr>
          <w:trHeight w:val="244"/>
        </w:trPr>
        <w:tc>
          <w:tcPr>
            <w:tcW w:w="102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0C7E9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</w:t>
            </w:r>
            <w:proofErr w:type="spellEnd"/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NPT@NPT.RU; тел/факс:(812)335-1830</w:t>
            </w:r>
          </w:p>
        </w:tc>
      </w:tr>
      <w:tr w:rsidR="002F191B" w:rsidRPr="00180486" w14:paraId="0D412B9D" w14:textId="77777777" w:rsidTr="002F191B">
        <w:trPr>
          <w:trHeight w:val="122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CC54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70DA" w14:textId="77777777" w:rsidR="00180486" w:rsidRPr="00180486" w:rsidRDefault="00180486" w:rsidP="00180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031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186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3F6D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0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80486" w:rsidRPr="00180486" w14:paraId="728FDF98" w14:textId="77777777" w:rsidTr="002F191B">
        <w:trPr>
          <w:trHeight w:val="244"/>
        </w:trPr>
        <w:tc>
          <w:tcPr>
            <w:tcW w:w="102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2DE89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48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ЗАЯВКА НА ПОСТАВКУ РЕКЛАМНОЙ ПРОДУКЦИИ</w:t>
            </w:r>
          </w:p>
        </w:tc>
      </w:tr>
      <w:tr w:rsidR="002F191B" w:rsidRPr="00180486" w14:paraId="68D5B3FF" w14:textId="77777777" w:rsidTr="002F191B">
        <w:trPr>
          <w:trHeight w:val="142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268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0B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55F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A04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006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57C024BE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C57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55D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ООО "Ромашка"</w:t>
            </w:r>
          </w:p>
        </w:tc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48FDF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просит принять на склад типографии следующую продукцию:</w:t>
            </w:r>
          </w:p>
        </w:tc>
      </w:tr>
      <w:tr w:rsidR="002F191B" w:rsidRPr="00180486" w14:paraId="75A57E6B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78D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EE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F28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220B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E8E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1CF5D5A7" w14:textId="77777777" w:rsidTr="002F191B">
        <w:trPr>
          <w:trHeight w:val="43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B7F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857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поставки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777A35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A6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61634D7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3E772A62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E54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0B0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1F0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F3A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B95F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42DABEB0" w14:textId="77777777" w:rsidTr="002F191B">
        <w:trPr>
          <w:trHeight w:val="569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C644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28A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9642B37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64A9C2FE" w14:textId="77777777" w:rsidTr="002F191B">
        <w:trPr>
          <w:trHeight w:val="36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A61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69048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параметры</w:t>
            </w:r>
          </w:p>
        </w:tc>
      </w:tr>
      <w:tr w:rsidR="00180486" w:rsidRPr="00180486" w14:paraId="28B9E78F" w14:textId="77777777" w:rsidTr="002F191B">
        <w:trPr>
          <w:trHeight w:val="46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3E3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6DE9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Содержимое (буклет, листовка, крем, духи </w:t>
            </w:r>
            <w:proofErr w:type="spellStart"/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ит.д</w:t>
            </w:r>
            <w:proofErr w:type="spellEnd"/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65652F9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1A232FE4" w14:textId="77777777" w:rsidTr="002F191B">
        <w:trPr>
          <w:trHeight w:val="356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F43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32723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Размер, вес 1 экз.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2A11EB1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2E3F3193" w14:textId="77777777" w:rsidTr="002F191B">
        <w:trPr>
          <w:trHeight w:val="46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B29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A599C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Тарная упаковка (короб, корзина, пачка, паллет)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3CCAE16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7291B8EE" w14:textId="77777777" w:rsidTr="002F191B">
        <w:trPr>
          <w:trHeight w:val="701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94FE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99DC8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в тарной упаковке, шт.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596BC67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67E7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тарных упаковок на одной транспортной упаковке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3EEFDF7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65230CBC" w14:textId="77777777" w:rsidTr="002F191B">
        <w:trPr>
          <w:trHeight w:val="386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83F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1F769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транспортных упаковок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03D278D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5FFA770A" w14:textId="77777777" w:rsidTr="002F191B">
        <w:trPr>
          <w:trHeight w:val="315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7133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F7064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общее, экз.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A079562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7CE67331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B71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B9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CB5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CD2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71E0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4F68A0EB" w14:textId="77777777" w:rsidTr="002F191B">
        <w:trPr>
          <w:trHeight w:val="518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05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4D474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издания, для которого предназначена продукция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0F76EF6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5C51394B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12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D66C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A475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154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C84D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1FEBF587" w14:textId="77777777" w:rsidTr="002F191B">
        <w:trPr>
          <w:trHeight w:val="406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DE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A3690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 заказчика (лицо, отвечающее за поставку)</w:t>
            </w:r>
          </w:p>
        </w:tc>
      </w:tr>
      <w:tr w:rsidR="002F191B" w:rsidRPr="00180486" w14:paraId="3E29C041" w14:textId="77777777" w:rsidTr="002F191B">
        <w:trPr>
          <w:trHeight w:val="77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CE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05E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8E3A4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451C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DEB124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1352268F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4F0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78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F46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55E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CED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15FAADE5" w14:textId="77777777" w:rsidTr="002F191B">
        <w:trPr>
          <w:trHeight w:val="437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E60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EBC1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Менеджер                                                                        </w:t>
            </w: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в ООО «Типографский комплекс «Девиз»:</w:t>
            </w:r>
          </w:p>
        </w:tc>
        <w:tc>
          <w:tcPr>
            <w:tcW w:w="4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01237FD" w14:textId="77777777" w:rsidR="00180486" w:rsidRPr="00180486" w:rsidRDefault="00180486" w:rsidP="00180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78D485FB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A8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03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7B9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FF6C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2BEF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0AC1381C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B3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324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5011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CE8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DBD3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437572A6" w14:textId="77777777" w:rsidTr="002F191B">
        <w:trPr>
          <w:trHeight w:val="590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3C13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DB1" w14:textId="50F94DBE" w:rsidR="00180486" w:rsidRPr="00180486" w:rsidRDefault="00180486" w:rsidP="00B85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Составил заявку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3DD281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B9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14C278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0C01C555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A4B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68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9F5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8F4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B051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0933AB53" w14:textId="77777777" w:rsidTr="002F191B">
        <w:trPr>
          <w:trHeight w:val="30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04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38A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BD01DA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79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FC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7C7FB6C7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211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118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FC3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DA84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C927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486" w:rsidRPr="00180486" w14:paraId="70694DE6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F9C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279D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"Типографский комплекс "Девиз" осуществляет прием сторонней продукции на склад только при наличии сопроводительных документов</w:t>
            </w:r>
          </w:p>
        </w:tc>
      </w:tr>
      <w:tr w:rsidR="00180486" w:rsidRPr="00180486" w14:paraId="5A6CFE37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91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73616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191B" w:rsidRPr="00180486" w14:paraId="42917BFA" w14:textId="77777777" w:rsidTr="002F191B">
        <w:trPr>
          <w:trHeight w:val="244"/>
        </w:trPr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49A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BA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F85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E58" w14:textId="77777777" w:rsidR="00180486" w:rsidRPr="00180486" w:rsidRDefault="00180486" w:rsidP="0018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12552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191B" w:rsidRPr="00180486" w14:paraId="4AC76927" w14:textId="77777777" w:rsidTr="002F191B">
        <w:trPr>
          <w:trHeight w:val="253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00B5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0641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D809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A4BE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CDD6" w14:textId="77777777" w:rsidR="00180486" w:rsidRPr="00180486" w:rsidRDefault="00180486" w:rsidP="00180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85789B" w14:textId="77777777" w:rsidR="002F191B" w:rsidRPr="00E37EA6" w:rsidRDefault="002F191B" w:rsidP="002F191B">
      <w:pPr>
        <w:widowControl w:val="0"/>
        <w:tabs>
          <w:tab w:val="left" w:pos="2506"/>
          <w:tab w:val="left" w:pos="5760"/>
        </w:tabs>
        <w:spacing w:after="0"/>
        <w:ind w:left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37EA6">
        <w:rPr>
          <w:rFonts w:ascii="Arial" w:eastAsia="Times New Roman" w:hAnsi="Arial" w:cs="Arial"/>
          <w:sz w:val="19"/>
          <w:szCs w:val="19"/>
          <w:lang w:eastAsia="ru-RU"/>
        </w:rPr>
        <w:t>Подписи сторон: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2F191B" w:rsidRPr="00E37EA6" w14:paraId="722A6421" w14:textId="77777777" w:rsidTr="00EF28A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70AB2E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ТИПОГРАФИЯ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63A128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ЗАКАЗЧИК</w:t>
            </w:r>
          </w:p>
        </w:tc>
      </w:tr>
      <w:tr w:rsidR="002F191B" w:rsidRPr="00E37EA6" w14:paraId="5518696F" w14:textId="77777777" w:rsidTr="00EF28A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F50413E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ООО «Типографский комплекс «Девиз»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4E3E016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2F191B" w:rsidRPr="00E37EA6" w14:paraId="44336BBF" w14:textId="77777777" w:rsidTr="00EF28A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4919F11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  <w:p w14:paraId="01901D8E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0CA83EA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2F191B" w:rsidRPr="00E37EA6" w14:paraId="7C2798AF" w14:textId="77777777" w:rsidTr="00EF28A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B94529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759EEBB1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_______________________ О.И. Киселев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CC4CF2C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  <w:p w14:paraId="554CBE26" w14:textId="77777777" w:rsidR="002F191B" w:rsidRPr="00E37EA6" w:rsidRDefault="002F191B" w:rsidP="00EF28A2">
            <w:pPr>
              <w:tabs>
                <w:tab w:val="left" w:pos="2506"/>
              </w:tabs>
              <w:spacing w:after="0" w:line="240" w:lineRule="auto"/>
              <w:ind w:firstLine="522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E37EA6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_______________________  </w:t>
            </w:r>
          </w:p>
        </w:tc>
      </w:tr>
    </w:tbl>
    <w:p w14:paraId="439BADB2" w14:textId="77777777" w:rsidR="00180486" w:rsidRPr="00E37EA6" w:rsidRDefault="00180486" w:rsidP="00180486">
      <w:pPr>
        <w:spacing w:after="0"/>
        <w:jc w:val="right"/>
        <w:rPr>
          <w:rFonts w:ascii="Arial" w:hAnsi="Arial" w:cs="Arial"/>
          <w:sz w:val="19"/>
          <w:szCs w:val="19"/>
        </w:rPr>
      </w:pPr>
    </w:p>
    <w:sectPr w:rsidR="00180486" w:rsidRPr="00E37EA6" w:rsidSect="0079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72B5" w14:textId="77777777" w:rsidR="00C9770A" w:rsidRDefault="00C9770A" w:rsidP="00582041">
      <w:pPr>
        <w:spacing w:after="0" w:line="240" w:lineRule="auto"/>
      </w:pPr>
      <w:r>
        <w:separator/>
      </w:r>
    </w:p>
  </w:endnote>
  <w:endnote w:type="continuationSeparator" w:id="0">
    <w:p w14:paraId="77187A29" w14:textId="77777777" w:rsidR="00C9770A" w:rsidRDefault="00C9770A" w:rsidP="0058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9583" w14:textId="77777777" w:rsidR="00582041" w:rsidRDefault="0058204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804C" w14:textId="77777777" w:rsidR="00582041" w:rsidRPr="00582041" w:rsidRDefault="00582041">
    <w:pPr>
      <w:pStyle w:val="ae"/>
      <w:rPr>
        <w:rFonts w:ascii="Arial" w:hAnsi="Arial" w:cs="Arial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D99" w14:textId="77777777" w:rsidR="00582041" w:rsidRDefault="005820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FDD" w14:textId="77777777" w:rsidR="00C9770A" w:rsidRDefault="00C9770A" w:rsidP="00582041">
      <w:pPr>
        <w:spacing w:after="0" w:line="240" w:lineRule="auto"/>
      </w:pPr>
      <w:r>
        <w:separator/>
      </w:r>
    </w:p>
  </w:footnote>
  <w:footnote w:type="continuationSeparator" w:id="0">
    <w:p w14:paraId="588079DB" w14:textId="77777777" w:rsidR="00C9770A" w:rsidRDefault="00C9770A" w:rsidP="0058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FD9" w14:textId="77777777" w:rsidR="00582041" w:rsidRDefault="0058204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599" w14:textId="77777777" w:rsidR="00582041" w:rsidRDefault="005820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8D45" w14:textId="77777777" w:rsidR="00582041" w:rsidRDefault="005820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2217"/>
    <w:multiLevelType w:val="multilevel"/>
    <w:tmpl w:val="7A6E3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ED4DA5"/>
    <w:multiLevelType w:val="multilevel"/>
    <w:tmpl w:val="0068E99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6238DC"/>
    <w:multiLevelType w:val="multilevel"/>
    <w:tmpl w:val="74429176"/>
    <w:lvl w:ilvl="0">
      <w:start w:val="3"/>
      <w:numFmt w:val="decimal"/>
      <w:pStyle w:val="a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C92B86"/>
    <w:multiLevelType w:val="hybridMultilevel"/>
    <w:tmpl w:val="D4069414"/>
    <w:lvl w:ilvl="0" w:tplc="40289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7594E30"/>
    <w:multiLevelType w:val="hybridMultilevel"/>
    <w:tmpl w:val="A1B421E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50420"/>
    <w:multiLevelType w:val="multilevel"/>
    <w:tmpl w:val="C88E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95A2655"/>
    <w:multiLevelType w:val="multilevel"/>
    <w:tmpl w:val="2AD22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A6"/>
    <w:rsid w:val="000046E9"/>
    <w:rsid w:val="00033BE7"/>
    <w:rsid w:val="00094803"/>
    <w:rsid w:val="000F42BB"/>
    <w:rsid w:val="001105D0"/>
    <w:rsid w:val="00124E36"/>
    <w:rsid w:val="00126481"/>
    <w:rsid w:val="001501ED"/>
    <w:rsid w:val="00180486"/>
    <w:rsid w:val="001B65FF"/>
    <w:rsid w:val="001C54A8"/>
    <w:rsid w:val="001C70F8"/>
    <w:rsid w:val="001D540C"/>
    <w:rsid w:val="00236468"/>
    <w:rsid w:val="0028566B"/>
    <w:rsid w:val="002B125E"/>
    <w:rsid w:val="002F191B"/>
    <w:rsid w:val="0030526F"/>
    <w:rsid w:val="003249C9"/>
    <w:rsid w:val="00346AA8"/>
    <w:rsid w:val="00360E5F"/>
    <w:rsid w:val="003B0847"/>
    <w:rsid w:val="004A3F97"/>
    <w:rsid w:val="004A48D2"/>
    <w:rsid w:val="004F3F6A"/>
    <w:rsid w:val="00512510"/>
    <w:rsid w:val="00582041"/>
    <w:rsid w:val="00592216"/>
    <w:rsid w:val="005977B3"/>
    <w:rsid w:val="005D261A"/>
    <w:rsid w:val="005E21A3"/>
    <w:rsid w:val="00625ED6"/>
    <w:rsid w:val="0064446A"/>
    <w:rsid w:val="00684DDE"/>
    <w:rsid w:val="006A019F"/>
    <w:rsid w:val="006E6644"/>
    <w:rsid w:val="006F5926"/>
    <w:rsid w:val="007746B5"/>
    <w:rsid w:val="00793344"/>
    <w:rsid w:val="00796374"/>
    <w:rsid w:val="007F6C07"/>
    <w:rsid w:val="008A06B7"/>
    <w:rsid w:val="008C0B76"/>
    <w:rsid w:val="008D3381"/>
    <w:rsid w:val="00904E4F"/>
    <w:rsid w:val="00920FCB"/>
    <w:rsid w:val="00977E20"/>
    <w:rsid w:val="009A3F33"/>
    <w:rsid w:val="009D4287"/>
    <w:rsid w:val="009E7618"/>
    <w:rsid w:val="009F69C1"/>
    <w:rsid w:val="00A64F1E"/>
    <w:rsid w:val="00A67951"/>
    <w:rsid w:val="00A81D4D"/>
    <w:rsid w:val="00A84316"/>
    <w:rsid w:val="00AC73E3"/>
    <w:rsid w:val="00AE5445"/>
    <w:rsid w:val="00AF3C9B"/>
    <w:rsid w:val="00B17B44"/>
    <w:rsid w:val="00B21711"/>
    <w:rsid w:val="00B358FC"/>
    <w:rsid w:val="00B802FF"/>
    <w:rsid w:val="00B85D34"/>
    <w:rsid w:val="00BD40DA"/>
    <w:rsid w:val="00BF316D"/>
    <w:rsid w:val="00C403B9"/>
    <w:rsid w:val="00C6405C"/>
    <w:rsid w:val="00C9770A"/>
    <w:rsid w:val="00D423C4"/>
    <w:rsid w:val="00D71B46"/>
    <w:rsid w:val="00DA7137"/>
    <w:rsid w:val="00DB4EAF"/>
    <w:rsid w:val="00DC6E22"/>
    <w:rsid w:val="00DD5EE2"/>
    <w:rsid w:val="00DE04AE"/>
    <w:rsid w:val="00E10FBC"/>
    <w:rsid w:val="00E37EA6"/>
    <w:rsid w:val="00F547E1"/>
    <w:rsid w:val="00F70889"/>
    <w:rsid w:val="00F85BA6"/>
    <w:rsid w:val="00FC058B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B48C"/>
  <w15:docId w15:val="{3B524829-597B-4735-B014-DA20996F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7EA6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37EA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37EA6"/>
    <w:pPr>
      <w:spacing w:after="0" w:line="240" w:lineRule="auto"/>
    </w:pPr>
  </w:style>
  <w:style w:type="character" w:styleId="a6">
    <w:name w:val="Hyperlink"/>
    <w:basedOn w:val="a1"/>
    <w:uiPriority w:val="99"/>
    <w:unhideWhenUsed/>
    <w:rsid w:val="00E37EA6"/>
    <w:rPr>
      <w:color w:val="0000FF" w:themeColor="hyperlink"/>
      <w:u w:val="single"/>
    </w:rPr>
  </w:style>
  <w:style w:type="paragraph" w:styleId="a7">
    <w:name w:val="Body Text"/>
    <w:basedOn w:val="a0"/>
    <w:link w:val="a8"/>
    <w:rsid w:val="00E37E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E37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a"/>
    <w:basedOn w:val="a0"/>
    <w:rsid w:val="00E3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E37E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rsid w:val="00E3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82041"/>
  </w:style>
  <w:style w:type="paragraph" w:styleId="ae">
    <w:name w:val="footer"/>
    <w:basedOn w:val="a0"/>
    <w:link w:val="af"/>
    <w:uiPriority w:val="99"/>
    <w:unhideWhenUsed/>
    <w:rsid w:val="0058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82041"/>
  </w:style>
  <w:style w:type="paragraph" w:customStyle="1" w:styleId="a">
    <w:name w:val="Договор"/>
    <w:basedOn w:val="a0"/>
    <w:rsid w:val="00F70889"/>
    <w:pPr>
      <w:widowControl w:val="0"/>
      <w:numPr>
        <w:numId w:val="7"/>
      </w:numPr>
      <w:spacing w:after="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p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foschanko</dc:creator>
  <cp:lastModifiedBy>Забавина Наталья Владимировна</cp:lastModifiedBy>
  <cp:revision>8</cp:revision>
  <cp:lastPrinted>2021-01-22T07:50:00Z</cp:lastPrinted>
  <dcterms:created xsi:type="dcterms:W3CDTF">2021-11-17T11:00:00Z</dcterms:created>
  <dcterms:modified xsi:type="dcterms:W3CDTF">2021-11-17T14:00:00Z</dcterms:modified>
</cp:coreProperties>
</file>